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CE" w:rsidRPr="00AC45F6" w:rsidRDefault="001031CE" w:rsidP="001031CE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45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занятия по предмету ОРКСЭ (модуль «Основы православной культуры)</w:t>
      </w: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2191"/>
      </w:tblGrid>
      <w:tr w:rsidR="001031CE" w:rsidRPr="00AC45F6" w:rsidTr="00AE1D4C">
        <w:trPr>
          <w:trHeight w:val="405"/>
        </w:trPr>
        <w:tc>
          <w:tcPr>
            <w:tcW w:w="15843" w:type="dxa"/>
            <w:gridSpan w:val="2"/>
            <w:shd w:val="clear" w:color="auto" w:fill="C6D9F1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Класс/группа</w:t>
            </w:r>
          </w:p>
        </w:tc>
        <w:tc>
          <w:tcPr>
            <w:tcW w:w="12191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класс</w:t>
            </w:r>
            <w:r w:rsidR="002F3F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ФГОС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191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занятие</w:t>
            </w:r>
            <w:r w:rsidR="008A6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4D7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Светильник земли Русской: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емейное воспитание </w:t>
            </w:r>
            <w:r w:rsidRPr="00A02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Серафим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02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2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Вырицк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12191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Васильева Марина Васильевна, учитель</w:t>
            </w:r>
            <w:r w:rsidR="009247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Евгеньевна, учитель русского языка и литературы</w:t>
            </w:r>
          </w:p>
        </w:tc>
      </w:tr>
      <w:tr w:rsidR="001031CE" w:rsidRPr="00AC45F6" w:rsidTr="00AE1D4C">
        <w:trPr>
          <w:trHeight w:val="279"/>
        </w:trPr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2191" w:type="dxa"/>
          </w:tcPr>
          <w:p w:rsidR="001031CE" w:rsidRPr="00AC45F6" w:rsidRDefault="001031CE" w:rsidP="00AE1D4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занятия</w:t>
            </w:r>
          </w:p>
          <w:p w:rsidR="001031CE" w:rsidRPr="00AC45F6" w:rsidRDefault="001031CE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2191" w:type="dxa"/>
          </w:tcPr>
          <w:p w:rsidR="001031CE" w:rsidRPr="009C4A9C" w:rsidRDefault="001031CE" w:rsidP="00AE1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9C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</w:t>
            </w:r>
            <w:r w:rsidRPr="009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воспитание </w:t>
            </w:r>
            <w:proofErr w:type="gramStart"/>
            <w:r w:rsidRPr="009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ознакомление с жизнью</w:t>
            </w:r>
            <w:r w:rsidR="004D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преподобного Серафима</w:t>
            </w:r>
            <w:r w:rsidR="0092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Вырицкого</w:t>
            </w:r>
            <w:proofErr w:type="spellEnd"/>
            <w:r w:rsidRPr="009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31CE" w:rsidRPr="00AC45F6" w:rsidRDefault="001031CE" w:rsidP="00AE1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4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обучения:</w:t>
            </w:r>
          </w:p>
          <w:p w:rsidR="001031CE" w:rsidRPr="00D32167" w:rsidRDefault="001031CE" w:rsidP="001031CE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изучить житие преподобного Серафима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Вырицкого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031CE" w:rsidRDefault="001031CE" w:rsidP="001031CE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раскрыть духовно-нравственную составляющую жизни святого</w:t>
            </w:r>
            <w:r w:rsidR="0092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подвижника;</w:t>
            </w:r>
          </w:p>
          <w:p w:rsidR="004D77B5" w:rsidRPr="00D32167" w:rsidRDefault="004D77B5" w:rsidP="001031CE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раскрыть  влияние родителей, их образа жизни на формирование внутреннего мира, взглядов,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мироззрения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святого.</w:t>
            </w:r>
          </w:p>
          <w:p w:rsidR="001031CE" w:rsidRPr="00AC45F6" w:rsidRDefault="001031CE" w:rsidP="00AE1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4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развития:</w:t>
            </w:r>
          </w:p>
          <w:p w:rsidR="001031CE" w:rsidRPr="00AC45F6" w:rsidRDefault="001031CE" w:rsidP="00AE1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5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памяти, внимания, речи, мыслительных операций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C45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анализа.</w:t>
            </w:r>
          </w:p>
          <w:p w:rsidR="001031CE" w:rsidRPr="00222B8D" w:rsidRDefault="001031CE" w:rsidP="00AE1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воспитания: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2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:rsidR="001031CE" w:rsidRPr="00A021FE" w:rsidRDefault="001031CE" w:rsidP="001031C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A0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юбви к</w:t>
            </w:r>
            <w:r w:rsidR="0092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матери, Родине</w:t>
            </w:r>
            <w:r w:rsidRPr="00A0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31CE" w:rsidRPr="00A021FE" w:rsidRDefault="001031CE" w:rsidP="001031C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0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пособности принять положительный пример.</w:t>
            </w:r>
          </w:p>
          <w:p w:rsidR="001031CE" w:rsidRPr="00A021FE" w:rsidRDefault="001031CE" w:rsidP="001031C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0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пособности жить благочестиво, проявляя милосердие, любовь </w:t>
            </w:r>
            <w:r w:rsidR="0092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сострадание к </w:t>
            </w:r>
            <w:proofErr w:type="gramStart"/>
            <w:r w:rsidR="0092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 w:rsidRPr="00A0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31CE" w:rsidRPr="00AC45F6" w:rsidRDefault="001031CE" w:rsidP="0092474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F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="00924748" w:rsidRPr="00AC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4748">
              <w:rPr>
                <w:rFonts w:ascii="Times New Roman" w:eastAsia="Calibri" w:hAnsi="Times New Roman" w:cs="Times New Roman"/>
                <w:sz w:val="24"/>
                <w:szCs w:val="24"/>
              </w:rPr>
              <w:t>уважать</w:t>
            </w:r>
            <w:r w:rsidR="00924748" w:rsidRPr="00AC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 других людей</w:t>
            </w:r>
            <w:r w:rsidR="00924748">
              <w:rPr>
                <w:rFonts w:ascii="Times New Roman" w:eastAsia="Calibri" w:hAnsi="Times New Roman" w:cs="Times New Roman"/>
                <w:sz w:val="24"/>
                <w:szCs w:val="24"/>
              </w:rPr>
              <w:t>, умения  договариваться,</w:t>
            </w:r>
            <w:r w:rsidRPr="00AC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работать в команде.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EF0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занятия</w:t>
            </w: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занятий</w:t>
            </w:r>
            <w:r w:rsidRPr="00EF0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191" w:type="dxa"/>
          </w:tcPr>
          <w:p w:rsidR="001031CE" w:rsidRPr="00AC45F6" w:rsidRDefault="008A6863" w:rsidP="008A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Предлагаемый тематический урок является   очередным в циклах «Святые подвижники родного края» в теме «Подвиг»</w:t>
            </w:r>
            <w:r w:rsidR="001031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AC45F6" w:rsidRDefault="001031CE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Краткая </w:t>
            </w:r>
            <w:proofErr w:type="spellStart"/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психолого</w:t>
            </w:r>
            <w:proofErr w:type="spellEnd"/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педагогическая характеристика особенностей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12191" w:type="dxa"/>
          </w:tcPr>
          <w:p w:rsidR="001031CE" w:rsidRPr="00AC45F6" w:rsidRDefault="001031CE" w:rsidP="00AE1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разработано для школьников 11-1</w:t>
            </w:r>
            <w:r w:rsidR="008A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в не зависимости от предварительной подготовки, наличия каких-либо  первоначальных знаний о Серафиме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Вырицком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Занятие может служить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мотивационным для более подробного изучения жизнеописания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Вырицкого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031CE" w:rsidRPr="00AC45F6" w:rsidTr="00AE1D4C">
        <w:tc>
          <w:tcPr>
            <w:tcW w:w="15843" w:type="dxa"/>
            <w:gridSpan w:val="2"/>
            <w:shd w:val="clear" w:color="auto" w:fill="C6D9F1"/>
          </w:tcPr>
          <w:p w:rsidR="001031CE" w:rsidRPr="00AC45F6" w:rsidRDefault="001031CE" w:rsidP="00AE1D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ar-SA"/>
              </w:rPr>
              <w:t>Дополнительная информация</w:t>
            </w:r>
          </w:p>
        </w:tc>
      </w:tr>
      <w:tr w:rsidR="001031CE" w:rsidRPr="00AC45F6" w:rsidTr="00AE1D4C">
        <w:tc>
          <w:tcPr>
            <w:tcW w:w="3652" w:type="dxa"/>
          </w:tcPr>
          <w:p w:rsidR="001031CE" w:rsidRPr="00924EE0" w:rsidRDefault="00924EE0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4EE0">
              <w:rPr>
                <w:rFonts w:ascii="Times New Roman" w:eastAsia="Times New Roman" w:hAnsi="Times New Roman" w:cs="Times New Roman"/>
                <w:b/>
                <w:lang w:eastAsia="ar-SA"/>
              </w:rPr>
              <w:t>Тип урока</w:t>
            </w:r>
          </w:p>
        </w:tc>
        <w:tc>
          <w:tcPr>
            <w:tcW w:w="12191" w:type="dxa"/>
          </w:tcPr>
          <w:p w:rsidR="001031CE" w:rsidRPr="00AC45F6" w:rsidRDefault="00924EE0" w:rsidP="00AE1D4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Урок усвоения новых знаний</w:t>
            </w:r>
          </w:p>
        </w:tc>
      </w:tr>
      <w:tr w:rsidR="00924EE0" w:rsidRPr="00AC45F6" w:rsidTr="00AE1D4C">
        <w:tc>
          <w:tcPr>
            <w:tcW w:w="3652" w:type="dxa"/>
          </w:tcPr>
          <w:p w:rsidR="00924EE0" w:rsidRPr="00AC45F6" w:rsidRDefault="00924EE0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ar-SA"/>
              </w:rPr>
              <w:t xml:space="preserve">Ресурсы, 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ar-SA"/>
              </w:rPr>
              <w:t xml:space="preserve">необходимое техническое  </w:t>
            </w:r>
            <w:r w:rsidRPr="00AC45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ar-SA"/>
              </w:rPr>
              <w:t>о</w:t>
            </w:r>
            <w:r w:rsidRPr="00AC45F6">
              <w:rPr>
                <w:rFonts w:ascii="Times New Roman" w:eastAsia="Times New Roman" w:hAnsi="Times New Roman" w:cs="Times New Roman"/>
                <w:b/>
                <w:lang w:eastAsia="ar-SA"/>
              </w:rPr>
              <w:t>борудование</w:t>
            </w:r>
          </w:p>
        </w:tc>
        <w:tc>
          <w:tcPr>
            <w:tcW w:w="12191" w:type="dxa"/>
          </w:tcPr>
          <w:p w:rsidR="00924EE0" w:rsidRPr="00AC45F6" w:rsidRDefault="00924EE0" w:rsidP="00AE1D4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 компьютер, ноутбук,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 проектор.</w:t>
            </w:r>
          </w:p>
        </w:tc>
      </w:tr>
      <w:tr w:rsidR="00924EE0" w:rsidRPr="00AC45F6" w:rsidTr="00AE1D4C">
        <w:tc>
          <w:tcPr>
            <w:tcW w:w="3652" w:type="dxa"/>
          </w:tcPr>
          <w:p w:rsidR="00924EE0" w:rsidRPr="00AC45F6" w:rsidRDefault="00924EE0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Дидактическое обеспечение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занятия</w:t>
            </w: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191" w:type="dxa"/>
          </w:tcPr>
          <w:p w:rsidR="00924EE0" w:rsidRPr="00AC45F6" w:rsidRDefault="00924EE0" w:rsidP="00AE1D4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Тексты  «Жития святых», иллюстрации святых мест и храмов.</w:t>
            </w:r>
          </w:p>
        </w:tc>
      </w:tr>
      <w:tr w:rsidR="00924EE0" w:rsidRPr="00AC45F6" w:rsidTr="00AE1D4C">
        <w:tc>
          <w:tcPr>
            <w:tcW w:w="3652" w:type="dxa"/>
          </w:tcPr>
          <w:p w:rsidR="00924EE0" w:rsidRPr="00AC45F6" w:rsidRDefault="00924EE0" w:rsidP="00AE1D4C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Использованные технологии</w:t>
            </w:r>
          </w:p>
        </w:tc>
        <w:tc>
          <w:tcPr>
            <w:tcW w:w="12191" w:type="dxa"/>
          </w:tcPr>
          <w:p w:rsidR="00924EE0" w:rsidRDefault="00924EE0" w:rsidP="00AE1D4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Проблемно-диалогическая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r w:rsidR="00482E6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ИКТ-технология</w:t>
            </w:r>
          </w:p>
        </w:tc>
      </w:tr>
    </w:tbl>
    <w:p w:rsidR="001031CE" w:rsidRPr="00AC45F6" w:rsidRDefault="001031CE" w:rsidP="001031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-754" w:tblpY="1"/>
        <w:tblOverlap w:val="never"/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709"/>
        <w:gridCol w:w="10631"/>
      </w:tblGrid>
      <w:tr w:rsidR="0032439F" w:rsidRPr="00AC45F6" w:rsidTr="0032439F">
        <w:trPr>
          <w:cantSplit/>
          <w:trHeight w:val="1969"/>
        </w:trPr>
        <w:tc>
          <w:tcPr>
            <w:tcW w:w="4219" w:type="dxa"/>
            <w:shd w:val="clear" w:color="auto" w:fill="E5DFEC"/>
            <w:textDirection w:val="btLr"/>
          </w:tcPr>
          <w:p w:rsidR="0032439F" w:rsidRPr="00AC45F6" w:rsidRDefault="0032439F" w:rsidP="00AE1D4C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этапы  организации учебной деятельности</w:t>
            </w:r>
          </w:p>
        </w:tc>
        <w:tc>
          <w:tcPr>
            <w:tcW w:w="1276" w:type="dxa"/>
            <w:shd w:val="clear" w:color="auto" w:fill="E5DFEC"/>
            <w:textDirection w:val="btLr"/>
          </w:tcPr>
          <w:p w:rsidR="0032439F" w:rsidRPr="00AC45F6" w:rsidRDefault="0032439F" w:rsidP="00AE1D4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709" w:type="dxa"/>
            <w:shd w:val="clear" w:color="auto" w:fill="E5DFEC"/>
            <w:textDirection w:val="btLr"/>
          </w:tcPr>
          <w:p w:rsidR="0032439F" w:rsidRPr="00AC45F6" w:rsidRDefault="0032439F" w:rsidP="00AE1D4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продолжительность 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10631" w:type="dxa"/>
            <w:shd w:val="clear" w:color="auto" w:fill="E5DFEC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Конспект  урока, включающий деятельность учащихся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39F" w:rsidRPr="00AC45F6" w:rsidTr="0032439F">
        <w:trPr>
          <w:trHeight w:val="3377"/>
        </w:trPr>
        <w:tc>
          <w:tcPr>
            <w:tcW w:w="4219" w:type="dxa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Вхождение в тему.  Определение темы урока.</w:t>
            </w:r>
          </w:p>
          <w:p w:rsidR="0032439F" w:rsidRDefault="0032439F" w:rsidP="00AE1D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Целеполагание</w:t>
            </w:r>
            <w:proofErr w:type="spellEnd"/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знаний</w:t>
            </w:r>
          </w:p>
        </w:tc>
        <w:tc>
          <w:tcPr>
            <w:tcW w:w="1276" w:type="dxa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темы урока.</w:t>
            </w:r>
            <w:r w:rsidR="002F3F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Погружение в тему</w:t>
            </w:r>
            <w:r w:rsidR="002F3F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Вводное  слово учителя. Начало демонстрации</w:t>
            </w:r>
            <w:r w:rsidR="00D81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презентации учителя.</w:t>
            </w:r>
          </w:p>
        </w:tc>
        <w:tc>
          <w:tcPr>
            <w:tcW w:w="709" w:type="dxa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</w:tcPr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Технология проведения: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по вопросам.</w:t>
            </w:r>
          </w:p>
          <w:p w:rsidR="00D8112D" w:rsidRDefault="00D8112D" w:rsidP="001031C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подвиг?</w:t>
            </w:r>
          </w:p>
          <w:p w:rsidR="0032439F" w:rsidRDefault="00D8112D" w:rsidP="001031C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подвижники?</w:t>
            </w:r>
            <w:r w:rsidR="0032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2439F" w:rsidRDefault="00D8112D" w:rsidP="001031C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Можно ли в наше время совершить подвиг?</w:t>
            </w:r>
          </w:p>
          <w:p w:rsidR="0032439F" w:rsidRDefault="00D8112D" w:rsidP="001031C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Какими чертами характера  должен обладать человек, совершивший подвиг?</w:t>
            </w:r>
          </w:p>
          <w:p w:rsidR="00D8112D" w:rsidRPr="00D8112D" w:rsidRDefault="00D8112D" w:rsidP="00D8112D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влияет на воспитание человека?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Учащиеся  определяют тему и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Семейное воспитание 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дополняет «Серафим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D8112D" w:rsidRDefault="0032439F" w:rsidP="00D8112D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D81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познакомиться с тем, как</w:t>
            </w:r>
            <w:r w:rsidR="00D811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родители, их образ жизни </w:t>
            </w:r>
          </w:p>
          <w:p w:rsidR="00D8112D" w:rsidRPr="00D32167" w:rsidRDefault="00D8112D" w:rsidP="00D8112D">
            <w:pPr>
              <w:pStyle w:val="a3"/>
              <w:suppressAutoHyphens/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повлияли на формирование внутреннего мира, взгляды 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мироззрения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святого.</w:t>
            </w:r>
          </w:p>
          <w:p w:rsidR="0032439F" w:rsidRDefault="0032439F" w:rsidP="00AE1D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39F" w:rsidRPr="00AC45F6" w:rsidTr="0032439F">
        <w:trPr>
          <w:trHeight w:val="271"/>
        </w:trPr>
        <w:tc>
          <w:tcPr>
            <w:tcW w:w="4219" w:type="dxa"/>
          </w:tcPr>
          <w:p w:rsidR="0032439F" w:rsidRPr="00AC45F6" w:rsidRDefault="0032439F" w:rsidP="002F3F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B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2F3F25" w:rsidRPr="00DB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Первичное усвоение новых знаний</w:t>
            </w:r>
          </w:p>
        </w:tc>
        <w:tc>
          <w:tcPr>
            <w:tcW w:w="1276" w:type="dxa"/>
          </w:tcPr>
          <w:p w:rsidR="0032439F" w:rsidRDefault="002F3F25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  жития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F3F25" w:rsidRPr="00AC45F6" w:rsidRDefault="002F3F25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презентации учителя</w:t>
            </w:r>
          </w:p>
        </w:tc>
        <w:tc>
          <w:tcPr>
            <w:tcW w:w="709" w:type="dxa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минут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</w:tcPr>
          <w:p w:rsidR="0032439F" w:rsidRDefault="002F3F25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Знакомство  с житием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Вырицкого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2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32439F" w:rsidRPr="00AC45F6" w:rsidRDefault="002F3F25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Групповая работа</w:t>
            </w:r>
            <w:r w:rsidR="0032439F"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.</w:t>
            </w:r>
          </w:p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 xml:space="preserve">Цель: 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использование системы логически обоснованных доводов для воздействия на мнения, позицию учеников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группы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изучения содержания рассказов о детях на войне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 Устранение эмоциональной предвзятости в оценке позиции участников, выработка группового решения.</w:t>
            </w:r>
          </w:p>
          <w:p w:rsidR="002F3F25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Технология проведения:</w:t>
            </w:r>
            <w:r w:rsidR="002F3F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ученикам предлагается познакомиться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</w:t>
            </w:r>
            <w:proofErr w:type="gramEnd"/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</w:p>
          <w:p w:rsidR="002F3F25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Высказывают свои мнения,  обсуждают,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работая в малых группах. </w:t>
            </w:r>
          </w:p>
          <w:p w:rsidR="002F3F25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Один человек от группы делегируется для того, </w:t>
            </w:r>
          </w:p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чтобы донести основное содержание рассказа до всех обучающихся класса. </w:t>
            </w:r>
          </w:p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Представители других групп в это время слушают и готовят один вопрос выступающей группе.</w:t>
            </w:r>
          </w:p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32439F" w:rsidRPr="00101694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16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Приложение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Тексты для групповой работы.</w:t>
            </w:r>
          </w:p>
        </w:tc>
      </w:tr>
      <w:tr w:rsidR="0032439F" w:rsidRPr="00AC45F6" w:rsidTr="0032439F">
        <w:trPr>
          <w:trHeight w:val="554"/>
        </w:trPr>
        <w:tc>
          <w:tcPr>
            <w:tcW w:w="4219" w:type="dxa"/>
          </w:tcPr>
          <w:p w:rsidR="0032439F" w:rsidRPr="00AC45F6" w:rsidRDefault="0032439F" w:rsidP="00D81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Знакомство с содержанием презентации «</w:t>
            </w:r>
            <w:r w:rsidR="00D81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Семейное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Серафим</w:t>
            </w:r>
            <w:r w:rsidR="00D81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D81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</w:tcPr>
          <w:p w:rsidR="0032439F" w:rsidRDefault="00DB65E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Рассказ </w:t>
            </w:r>
            <w:r w:rsidR="00D81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сопровождаемый демонстрацией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  <w:tc>
          <w:tcPr>
            <w:tcW w:w="10631" w:type="dxa"/>
          </w:tcPr>
          <w:p w:rsidR="0032439F" w:rsidRPr="00020D73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ar-SA"/>
              </w:rPr>
            </w:pPr>
            <w:r w:rsidRPr="00020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ar-SA"/>
              </w:rPr>
              <w:t>Презентация</w:t>
            </w:r>
          </w:p>
          <w:p w:rsidR="0032439F" w:rsidRPr="00FC5F47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 xml:space="preserve">Цель: 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r w:rsidRPr="00FC5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учащимся  </w:t>
            </w:r>
            <w:r w:rsidRPr="00FC5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малоизвестной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:rsidR="00DB65E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C45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Технология проведения:</w:t>
            </w:r>
            <w:r w:rsidRPr="00AC45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показывается презентация с</w:t>
            </w:r>
          </w:p>
          <w:p w:rsidR="00DB65E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комментированием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изображённого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слайдах. </w:t>
            </w:r>
          </w:p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После этого они должны будут ответить на вопросы в процессе беседы.</w:t>
            </w:r>
          </w:p>
          <w:p w:rsidR="0032439F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32439F" w:rsidRPr="00020D73" w:rsidRDefault="00DB65E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Приложение 2. Презентация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Семейное воспитание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Вырицкого</w:t>
            </w:r>
            <w:proofErr w:type="spellEnd"/>
            <w:r w:rsidR="0032439F" w:rsidRPr="00020D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».</w:t>
            </w:r>
          </w:p>
        </w:tc>
      </w:tr>
      <w:tr w:rsidR="0032439F" w:rsidRPr="00AC45F6" w:rsidTr="0032439F">
        <w:trPr>
          <w:trHeight w:val="623"/>
        </w:trPr>
        <w:tc>
          <w:tcPr>
            <w:tcW w:w="4219" w:type="dxa"/>
          </w:tcPr>
          <w:p w:rsidR="0032439F" w:rsidRPr="00FC5F47" w:rsidRDefault="00DB65EF" w:rsidP="00DB65EF">
            <w:pPr>
              <w:pStyle w:val="a3"/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2439F" w:rsidRPr="00FC5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Первичная проверка понимания </w:t>
            </w:r>
          </w:p>
        </w:tc>
        <w:tc>
          <w:tcPr>
            <w:tcW w:w="1276" w:type="dxa"/>
          </w:tcPr>
          <w:p w:rsidR="0032439F" w:rsidRDefault="00DB65E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-диалог</w:t>
            </w:r>
            <w:r w:rsidRPr="00FC5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32439F" w:rsidRPr="00AC45F6" w:rsidRDefault="0032439F" w:rsidP="00AE1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минут</w:t>
            </w:r>
          </w:p>
        </w:tc>
        <w:tc>
          <w:tcPr>
            <w:tcW w:w="10631" w:type="dxa"/>
          </w:tcPr>
          <w:p w:rsidR="0032439F" w:rsidRDefault="0032439F" w:rsidP="00A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итогам ознакомления с презентацией по вопросам.</w:t>
            </w:r>
          </w:p>
          <w:p w:rsidR="00DB65EF" w:rsidRDefault="00DB65EF" w:rsidP="001031CE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родился святой</w:t>
            </w:r>
            <w:r w:rsidR="003243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439F" w:rsidRDefault="00DB65EF" w:rsidP="001031CE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 традиции были в семье Серафима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="003243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65EF" w:rsidRDefault="00DB65EF" w:rsidP="001031CE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каким предметам, книгам  проявлял отрок Василий?</w:t>
            </w:r>
          </w:p>
          <w:p w:rsidR="0032439F" w:rsidRDefault="0032439F" w:rsidP="001031CE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 эти качества человека сейчас?</w:t>
            </w:r>
          </w:p>
          <w:p w:rsidR="0032439F" w:rsidRDefault="0032439F" w:rsidP="00A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659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ar-SA"/>
              </w:rPr>
              <w:t>Ситуация морального выбора</w:t>
            </w:r>
            <w:r w:rsidRPr="00E659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32439F" w:rsidRDefault="0032439F" w:rsidP="00A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6592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выявление наличия </w:t>
            </w:r>
            <w:r w:rsidRPr="00E659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субъективн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ых</w:t>
            </w:r>
            <w:r w:rsidRPr="00E659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мотивов,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которые</w:t>
            </w:r>
            <w:r w:rsidRPr="00E659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соответству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ю</w:t>
            </w:r>
            <w:r w:rsidRPr="00E659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т моральной норме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православного человека.</w:t>
            </w:r>
          </w:p>
          <w:p w:rsidR="00482E69" w:rsidRDefault="00482E69" w:rsidP="00A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Происходит обсуждение.</w:t>
            </w:r>
          </w:p>
          <w:p w:rsidR="00482E69" w:rsidRDefault="0032439F" w:rsidP="00A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E2A7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Технология проведения</w:t>
            </w:r>
            <w:r w:rsidR="00482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 обучающиеся  выступают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, </w:t>
            </w:r>
            <w:r w:rsidR="00482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предлагая свое суждение,</w:t>
            </w:r>
          </w:p>
          <w:p w:rsidR="0032439F" w:rsidRPr="00482E69" w:rsidRDefault="00482E69" w:rsidP="0048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 и </w:t>
            </w:r>
            <w:r w:rsidR="00324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приходят к единому мнению. </w:t>
            </w:r>
          </w:p>
        </w:tc>
      </w:tr>
    </w:tbl>
    <w:tbl>
      <w:tblPr>
        <w:tblStyle w:val="a4"/>
        <w:tblW w:w="15134" w:type="dxa"/>
        <w:tblLook w:val="04A0"/>
      </w:tblPr>
      <w:tblGrid>
        <w:gridCol w:w="15134"/>
      </w:tblGrid>
      <w:tr w:rsidR="001031CE" w:rsidTr="00482E69">
        <w:tc>
          <w:tcPr>
            <w:tcW w:w="15134" w:type="dxa"/>
          </w:tcPr>
          <w:tbl>
            <w:tblPr>
              <w:tblpPr w:leftFromText="180" w:rightFromText="180" w:vertAnchor="text" w:tblpXSpec="center" w:tblpY="1"/>
              <w:tblOverlap w:val="never"/>
              <w:tblW w:w="13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32"/>
              <w:gridCol w:w="1418"/>
              <w:gridCol w:w="10064"/>
            </w:tblGrid>
            <w:tr w:rsidR="00482E69" w:rsidRPr="00AC45F6" w:rsidTr="00482E69">
              <w:trPr>
                <w:trHeight w:val="3603"/>
              </w:trPr>
              <w:tc>
                <w:tcPr>
                  <w:tcW w:w="1732" w:type="dxa"/>
                </w:tcPr>
                <w:p w:rsidR="00482E69" w:rsidRDefault="000F6355" w:rsidP="000F63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F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Проводит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</w:t>
                  </w:r>
                  <w:r w:rsidR="00482E69" w:rsidRPr="000F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ефлекси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ю:</w:t>
                  </w:r>
                </w:p>
                <w:p w:rsidR="000F6355" w:rsidRDefault="000F6355" w:rsidP="000F63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-Что нового  узнали на уроке?</w:t>
                  </w:r>
                </w:p>
                <w:p w:rsidR="000F6355" w:rsidRPr="000F6355" w:rsidRDefault="000F6355" w:rsidP="000F63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482E69" w:rsidRPr="00AC45F6" w:rsidRDefault="00482E69" w:rsidP="00AE1D4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  <w:r w:rsidRPr="00AC4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минуты</w:t>
                  </w:r>
                </w:p>
              </w:tc>
              <w:tc>
                <w:tcPr>
                  <w:tcW w:w="10064" w:type="dxa"/>
                </w:tcPr>
                <w:p w:rsidR="00482E69" w:rsidRPr="00AC45F6" w:rsidRDefault="00482E69" w:rsidP="00AE1D4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C4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Оцените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важность проведённого урока  для каждого из вас.</w:t>
                  </w:r>
                  <w:r w:rsidRPr="00AC4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</w:p>
                <w:p w:rsidR="00482E69" w:rsidRPr="00AC45F6" w:rsidRDefault="00482E69" w:rsidP="00AE1D4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ar-SA"/>
                    </w:rPr>
                  </w:pPr>
                  <w:r w:rsidRPr="00AC45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ar-SA"/>
                    </w:rPr>
                    <w:t>Рефлексия.</w:t>
                  </w:r>
                </w:p>
                <w:p w:rsidR="00482E69" w:rsidRPr="00AC45F6" w:rsidRDefault="00482E69" w:rsidP="00AE1D4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ar-SA"/>
                    </w:rPr>
                  </w:pPr>
                  <w:r w:rsidRPr="00AC45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ar-SA"/>
                    </w:rPr>
                    <w:t xml:space="preserve">Цель: </w:t>
                  </w:r>
                  <w:r w:rsidRPr="00AC4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ar-SA"/>
                    </w:rPr>
                    <w:t xml:space="preserve">определение учащимися уровня усвоения материала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ar-SA"/>
                    </w:rPr>
                    <w:t>занятия и его значимости.</w:t>
                  </w:r>
                </w:p>
                <w:p w:rsidR="00482E69" w:rsidRDefault="00482E69" w:rsidP="00AE1D4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C45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eastAsia="ar-SA"/>
                    </w:rPr>
                    <w:t>Технология проведения:</w:t>
                  </w:r>
                  <w:r w:rsidRPr="00AC4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обучающимся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предлагается продолжить предложения.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сегодня я узнал…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было интересно…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было трудно…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выполнял задания…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понял, что…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теперь я могу…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почувствовал, что…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приобрел…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научился…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попробую…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меня удивило…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занятие</w:t>
                  </w: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дал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о</w:t>
                  </w: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мне для жизни…</w:t>
                  </w:r>
                  <w:r w:rsidRPr="00540D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E69" w:rsidRPr="00540D10" w:rsidRDefault="00482E69" w:rsidP="001031C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40D1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мне захотелось…</w:t>
                  </w:r>
                </w:p>
                <w:p w:rsidR="00482E69" w:rsidRPr="00AC45F6" w:rsidRDefault="00482E69" w:rsidP="00AE1D4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Предложения могут быть представлены на презентации и учащиеся получат возможность сами определиться с предложением, которое надо продолжить или предложения могут быть напечатаны на отдельных листах и предложены учащимся.</w:t>
                  </w:r>
                </w:p>
              </w:tc>
            </w:tr>
          </w:tbl>
          <w:p w:rsidR="001031CE" w:rsidRDefault="000F6355" w:rsidP="00AE1D4C">
            <w:r>
              <w:t xml:space="preserve">4 </w:t>
            </w:r>
            <w:proofErr w:type="spellStart"/>
            <w:r>
              <w:t>Реф</w:t>
            </w:r>
            <w:proofErr w:type="spellEnd"/>
          </w:p>
          <w:p w:rsidR="001031CE" w:rsidRDefault="001031CE" w:rsidP="00AE1D4C"/>
        </w:tc>
      </w:tr>
    </w:tbl>
    <w:p w:rsidR="0069317D" w:rsidRDefault="000F6355">
      <w:r>
        <w:t>Подведение итогов      Обобщение учителя.</w:t>
      </w:r>
      <w:r w:rsidR="002362CD">
        <w:t xml:space="preserve"> Домашнее задание. Ознакомление с  историческими и литературными источниками, 0Интернет-ресурсами</w:t>
      </w:r>
    </w:p>
    <w:sectPr w:rsidR="0069317D" w:rsidSect="00103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02"/>
    <w:multiLevelType w:val="hybridMultilevel"/>
    <w:tmpl w:val="33A8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3214"/>
    <w:multiLevelType w:val="hybridMultilevel"/>
    <w:tmpl w:val="7B387410"/>
    <w:lvl w:ilvl="0" w:tplc="CB6A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30560A"/>
    <w:multiLevelType w:val="hybridMultilevel"/>
    <w:tmpl w:val="E17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37F97"/>
    <w:multiLevelType w:val="hybridMultilevel"/>
    <w:tmpl w:val="07B4C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4207A2"/>
    <w:multiLevelType w:val="hybridMultilevel"/>
    <w:tmpl w:val="50F41522"/>
    <w:lvl w:ilvl="0" w:tplc="40A2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42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07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E5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E6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48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C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02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67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1CE"/>
    <w:rsid w:val="000F6355"/>
    <w:rsid w:val="001031CE"/>
    <w:rsid w:val="002362CD"/>
    <w:rsid w:val="002F3F25"/>
    <w:rsid w:val="0032439F"/>
    <w:rsid w:val="00482E69"/>
    <w:rsid w:val="004D77B5"/>
    <w:rsid w:val="0069317D"/>
    <w:rsid w:val="006B2377"/>
    <w:rsid w:val="008A6863"/>
    <w:rsid w:val="00924748"/>
    <w:rsid w:val="00924EE0"/>
    <w:rsid w:val="00D8112D"/>
    <w:rsid w:val="00DB65EF"/>
    <w:rsid w:val="00E7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CE"/>
    <w:pPr>
      <w:ind w:left="720"/>
      <w:contextualSpacing/>
    </w:pPr>
  </w:style>
  <w:style w:type="table" w:styleId="a4">
    <w:name w:val="Table Grid"/>
    <w:basedOn w:val="a1"/>
    <w:uiPriority w:val="59"/>
    <w:rsid w:val="0010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2016-04-07T10:51:00Z</dcterms:created>
  <dcterms:modified xsi:type="dcterms:W3CDTF">2016-04-07T13:42:00Z</dcterms:modified>
</cp:coreProperties>
</file>