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7" w:rsidRDefault="00716527" w:rsidP="00716527">
      <w:pPr>
        <w:tabs>
          <w:tab w:val="left" w:pos="9900"/>
        </w:tabs>
        <w:spacing w:after="0"/>
        <w:jc w:val="center"/>
        <w:rPr>
          <w:rFonts w:ascii="Times New Roman" w:hAnsi="Times New Roman"/>
          <w:bCs/>
          <w:kern w:val="16"/>
          <w:sz w:val="28"/>
          <w:szCs w:val="28"/>
        </w:rPr>
      </w:pPr>
      <w:bookmarkStart w:id="0" w:name="OLE_LINK1"/>
      <w:r>
        <w:rPr>
          <w:rFonts w:ascii="Times New Roman" w:hAnsi="Times New Roman"/>
          <w:bCs/>
          <w:kern w:val="16"/>
          <w:sz w:val="28"/>
          <w:szCs w:val="28"/>
        </w:rPr>
        <w:t xml:space="preserve">Муниципальное образовательное учреждение </w:t>
      </w:r>
    </w:p>
    <w:p w:rsidR="00716527" w:rsidRDefault="00716527" w:rsidP="00716527">
      <w:pPr>
        <w:tabs>
          <w:tab w:val="left" w:pos="9900"/>
        </w:tabs>
        <w:spacing w:after="0"/>
        <w:jc w:val="center"/>
        <w:rPr>
          <w:rFonts w:ascii="Times New Roman" w:hAnsi="Times New Roman"/>
          <w:bCs/>
          <w:kern w:val="16"/>
          <w:sz w:val="28"/>
          <w:szCs w:val="28"/>
        </w:rPr>
      </w:pPr>
      <w:r>
        <w:rPr>
          <w:rFonts w:ascii="Times New Roman" w:hAnsi="Times New Roman"/>
          <w:bCs/>
          <w:kern w:val="16"/>
          <w:sz w:val="28"/>
          <w:szCs w:val="28"/>
        </w:rPr>
        <w:t>средняя общеобразовательная школа № 3</w:t>
      </w:r>
    </w:p>
    <w:p w:rsidR="00716527" w:rsidRDefault="00716527" w:rsidP="00716527">
      <w:pPr>
        <w:spacing w:before="240" w:after="0"/>
        <w:ind w:left="640" w:right="600"/>
        <w:jc w:val="center"/>
        <w:rPr>
          <w:rFonts w:ascii="Times New Roman" w:hAnsi="Times New Roman"/>
          <w:bCs/>
          <w:sz w:val="28"/>
          <w:szCs w:val="28"/>
        </w:rPr>
      </w:pPr>
    </w:p>
    <w:p w:rsidR="00716527" w:rsidRDefault="00716527" w:rsidP="00716527">
      <w:pPr>
        <w:spacing w:before="240" w:after="0"/>
        <w:ind w:left="640" w:right="600"/>
        <w:jc w:val="right"/>
        <w:rPr>
          <w:rFonts w:ascii="Times New Roman" w:hAnsi="Times New Roman"/>
          <w:bCs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hd w:val="clear" w:color="auto" w:fill="FFFFFF"/>
        <w:tabs>
          <w:tab w:val="left" w:pos="3773"/>
          <w:tab w:val="left" w:pos="7286"/>
        </w:tabs>
        <w:spacing w:after="0" w:line="274" w:lineRule="exact"/>
        <w:ind w:left="1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716527" w:rsidRDefault="00716527" w:rsidP="00716527">
      <w:pPr>
        <w:shd w:val="clear" w:color="auto" w:fill="FFFFFF"/>
        <w:tabs>
          <w:tab w:val="left" w:pos="3773"/>
          <w:tab w:val="left" w:pos="7286"/>
        </w:tabs>
        <w:spacing w:after="0" w:line="274" w:lineRule="exact"/>
        <w:ind w:left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  </w:t>
      </w:r>
    </w:p>
    <w:p w:rsidR="00716527" w:rsidRDefault="00716527" w:rsidP="00716527">
      <w:pPr>
        <w:spacing w:after="0"/>
        <w:rPr>
          <w:rFonts w:ascii="Times New Roman" w:hAnsi="Times New Roman"/>
        </w:rPr>
      </w:pPr>
    </w:p>
    <w:p w:rsidR="00716527" w:rsidRDefault="00716527" w:rsidP="00716527">
      <w:pPr>
        <w:spacing w:after="0"/>
        <w:rPr>
          <w:rFonts w:ascii="Times New Roman" w:hAnsi="Times New Roman"/>
        </w:rPr>
      </w:pPr>
    </w:p>
    <w:p w:rsidR="00716527" w:rsidRDefault="00716527" w:rsidP="00716527">
      <w:pPr>
        <w:spacing w:after="0"/>
        <w:rPr>
          <w:rFonts w:ascii="Times New Roman" w:hAnsi="Times New Roman"/>
        </w:rPr>
      </w:pPr>
    </w:p>
    <w:p w:rsidR="00716527" w:rsidRDefault="00716527" w:rsidP="00716527">
      <w:pPr>
        <w:spacing w:after="0"/>
        <w:rPr>
          <w:rFonts w:ascii="Times New Roman" w:hAnsi="Times New Roman"/>
        </w:rPr>
      </w:pP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Рабочая программа </w:t>
      </w: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внеурочной деятельности «Я – исследователь»</w:t>
      </w: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5 класса</w:t>
      </w: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Учитель   Масленикова О.Н.</w:t>
      </w: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716527" w:rsidRDefault="00716527" w:rsidP="00716527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Рыбинск</w:t>
      </w:r>
    </w:p>
    <w:p w:rsidR="00716527" w:rsidRDefault="00716527" w:rsidP="007165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End w:id="0"/>
      <w:r>
        <w:rPr>
          <w:rFonts w:ascii="Times New Roman" w:hAnsi="Times New Roman"/>
          <w:sz w:val="28"/>
          <w:szCs w:val="28"/>
        </w:rPr>
        <w:t>14</w:t>
      </w:r>
    </w:p>
    <w:p w:rsidR="00716527" w:rsidRDefault="00716527" w:rsidP="007165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Пояснительная записка</w:t>
      </w:r>
    </w:p>
    <w:p w:rsidR="00716527" w:rsidRDefault="00716527" w:rsidP="00716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 « Я – исследователь (культура здоровья)» разработана на основании следующих нормативно-методических материалов:</w:t>
      </w:r>
    </w:p>
    <w:p w:rsidR="00716527" w:rsidRDefault="00716527" w:rsidP="00716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</w:t>
      </w:r>
      <w:r>
        <w:rPr>
          <w:rFonts w:ascii="Times New Roman" w:hAnsi="Times New Roman"/>
          <w:sz w:val="24"/>
          <w:szCs w:val="24"/>
        </w:rPr>
        <w:tab/>
        <w:t>Федерального закона «Об образовании в Российской Федерации» (</w:t>
      </w: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Думой 21 декабря 2012 года).</w:t>
      </w:r>
    </w:p>
    <w:p w:rsidR="00716527" w:rsidRDefault="00716527" w:rsidP="00716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•Федерального государственного образовательного стандарта основного общего образования (</w:t>
      </w:r>
      <w:r>
        <w:rPr>
          <w:rFonts w:ascii="Times New Roman" w:hAnsi="Times New Roman"/>
          <w:sz w:val="24"/>
          <w:szCs w:val="24"/>
        </w:rPr>
        <w:tab/>
        <w:t>одобрен Федеральным учебно-методическим объединением по общему образованию 8 апреля 2015 г. протокол № 1/15)</w:t>
      </w:r>
    </w:p>
    <w:p w:rsidR="00716527" w:rsidRDefault="00716527" w:rsidP="007165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Основной образовательной программы основного общего образования МОУ СОШ № 3 (приказ от 01.09.2014 № 01-05/82-76).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 «Я – исследователь (культура здоровья)» для 5 классов разработана  на основе  авторской программы Макеевой А.Г.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(Макеева А.Г.  Внеурочная деятельность.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культуры здоровья (5-6 классы)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2013.-63 с.)</w:t>
      </w:r>
      <w:proofErr w:type="gramEnd"/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Актуальность программы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</w:t>
      </w:r>
    </w:p>
    <w:p w:rsidR="00716527" w:rsidRDefault="00716527" w:rsidP="007165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  Главное – приобщить детей к здоровому образу жизни. Дети 10-12 летнего 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716527" w:rsidRDefault="00716527" w:rsidP="007165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 деятельности  «Я – исследователь (культура здоровья)» для учащихся пятого класса 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716527" w:rsidRDefault="00716527" w:rsidP="007165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- 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успеха; стремления творить свое здоровье, применяя компетенции в согласии с законами природы, законами бытия.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Задачи: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здорового жизненного стиля и реализация индивидуальных способностей каждого ученика;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у детей мотивационной сферы гигиенического поведения, безопасной жизни; профилактика вредных привычек;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расширение кругозора школьников в области физической культуры и спорта;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культуры проведения свободного времени через включение детей в разнообразные виды деятельности.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основе реализации программы лежит системно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подход, который предполагает:</w:t>
      </w:r>
    </w:p>
    <w:p w:rsidR="00716527" w:rsidRDefault="00716527" w:rsidP="007165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поликультурного.</w:t>
      </w:r>
    </w:p>
    <w:p w:rsidR="00716527" w:rsidRDefault="00716527" w:rsidP="007165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716527" w:rsidRDefault="00716527" w:rsidP="007165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716527" w:rsidRDefault="00716527" w:rsidP="007165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716527" w:rsidRDefault="00716527" w:rsidP="007165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занимающихся;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 деятельности «Я – исследователь (культура здоровья)» предназначена для обучающихся 5 классов, с учётом реализации её учителями основной школы, занимающихся вопросами обучения здоровому образу жизни с детьми в возрасте от 10 до 13 лет. Данная программа составлена в соответствии с возрастными особенностями обучающихся, она рассчитана на 34 часа (1 час в неделю) в 5 классах.  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716527" w:rsidRDefault="00716527" w:rsidP="0071652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предназначена для обучения школьников общеобразовательного и специального (коррекционного) класса VII вида. При проведении занятий  учитываются особенности детей с задержкой психического развития: неустойчивое внимание, малый объём памяти, неточность и трудность воспроизведения материала,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мыслительных операций – анализа, синтеза, сравнения, обобщения, негрубые нарушения речи. В работе с ними – ориентация на рекомендации, данные педагогом-психологом школы.</w:t>
      </w:r>
    </w:p>
    <w:p w:rsidR="00716527" w:rsidRDefault="00716527" w:rsidP="007165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6527" w:rsidRDefault="00716527" w:rsidP="00716527">
      <w:pPr>
        <w:pStyle w:val="c6"/>
        <w:spacing w:before="0" w:beforeAutospacing="0" w:after="0" w:afterAutospacing="0" w:line="276" w:lineRule="auto"/>
        <w:jc w:val="both"/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связи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 внеурочной деятельности.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 деятельности «Я – исследователь (культура здоровья)» носит комплексный характер, что отражено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связях с такими учебными дисциплинами как история, биология, технология, изобразительное искусство, физическая культура, музыка.</w:t>
      </w: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программы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3986"/>
        <w:gridCol w:w="3319"/>
      </w:tblGrid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с другими науками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древнего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Мифы и легенды.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человека.</w:t>
            </w:r>
          </w:p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Опора тела и движение.</w:t>
            </w:r>
          </w:p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Осанка – это красиво.</w:t>
            </w:r>
          </w:p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Умеем ли мы питаться.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замысла к результату. Технологические операции.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питание.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фантазии.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эмоций и чувств. Выставка рисунков.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Отличие физических упражнений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обыденных. Эстафеты по преодолению препятствий.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Зачем нужна зарядка по утрам? Разучиваем комплекс утренней зарядки.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Любимые литературные герои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Советуем литературному герою</w:t>
            </w:r>
          </w:p>
        </w:tc>
      </w:tr>
    </w:tbl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Личностными результатами программы внеурочной деятельности является  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 широкой мотивационной основы учебной деятельности, включающей учебно-познавательные и социальные мотивы;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учебно-познавательного интереса к новому учебному материалу и способам решения заданий;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ориентации на понимание причин успеха или неуспеха в учебной деятельности;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способности к самооценке на основе критерия успешности в учебной деятельности;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ориентации в системе моральных норм и ценностей; 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экологического сознания,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технологий;</w:t>
      </w:r>
    </w:p>
    <w:p w:rsidR="00716527" w:rsidRDefault="00716527" w:rsidP="007165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любви к природе, признания ценности здоровья, своего и других людей, оптимизма в восприятии мира.</w:t>
      </w:r>
    </w:p>
    <w:p w:rsidR="00716527" w:rsidRDefault="00716527" w:rsidP="0071652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результатами программы внеурочной деятельности - является формирование универсальных учебных действий.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Регулятивные УУД:</w:t>
      </w:r>
    </w:p>
    <w:p w:rsidR="00716527" w:rsidRDefault="00716527" w:rsidP="00716527">
      <w:pPr>
        <w:numPr>
          <w:ilvl w:val="0"/>
          <w:numId w:val="3"/>
        </w:numPr>
        <w:tabs>
          <w:tab w:val="num" w:pos="363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ставить цели своей деятельности на основе заданных условий;</w:t>
      </w:r>
    </w:p>
    <w:p w:rsidR="00716527" w:rsidRDefault="00716527" w:rsidP="00716527">
      <w:pPr>
        <w:pStyle w:val="a3"/>
        <w:numPr>
          <w:ilvl w:val="0"/>
          <w:numId w:val="3"/>
        </w:numPr>
        <w:shd w:val="clear" w:color="auto" w:fill="auto"/>
        <w:tabs>
          <w:tab w:val="clear" w:pos="720"/>
          <w:tab w:val="num" w:pos="363"/>
          <w:tab w:val="left" w:pos="109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ориентиров действия в новом материале;</w:t>
      </w:r>
    </w:p>
    <w:p w:rsidR="00716527" w:rsidRDefault="00716527" w:rsidP="00716527">
      <w:pPr>
        <w:numPr>
          <w:ilvl w:val="0"/>
          <w:numId w:val="3"/>
        </w:numPr>
        <w:tabs>
          <w:tab w:val="num" w:pos="363"/>
        </w:tabs>
        <w:spacing w:after="0" w:line="240" w:lineRule="auto"/>
        <w:ind w:left="36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самостоятельно организовывать свою деятельность;</w:t>
      </w:r>
    </w:p>
    <w:p w:rsidR="00716527" w:rsidRDefault="00716527" w:rsidP="00716527">
      <w:pPr>
        <w:pStyle w:val="a3"/>
        <w:numPr>
          <w:ilvl w:val="0"/>
          <w:numId w:val="3"/>
        </w:numPr>
        <w:shd w:val="clear" w:color="auto" w:fill="auto"/>
        <w:tabs>
          <w:tab w:val="clear" w:pos="720"/>
          <w:tab w:val="num" w:pos="363"/>
          <w:tab w:val="left" w:pos="109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самостоятельно контролировать своё время и управлять им;</w:t>
      </w:r>
    </w:p>
    <w:p w:rsidR="00716527" w:rsidRDefault="00716527" w:rsidP="00716527">
      <w:pPr>
        <w:pStyle w:val="a3"/>
        <w:numPr>
          <w:ilvl w:val="0"/>
          <w:numId w:val="3"/>
        </w:numPr>
        <w:shd w:val="clear" w:color="auto" w:fill="auto"/>
        <w:tabs>
          <w:tab w:val="clear" w:pos="720"/>
          <w:tab w:val="num" w:pos="363"/>
          <w:tab w:val="left" w:pos="109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умение адекватно самостоятельно оценивать правильность выполнения действия и вносить необходимые коррективы в выполнение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задания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как в конце действия, так и по ходу его выполнения.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Познавательные УУД: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работать с различными источниками информации, осуществлять поиск необходимой информации, анализировать её;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проектно-исследовательскую деятельность;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объяснять явления, процессы, связи и отношения, выявляемые в ходе исследования;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6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структурировать тексты, включая умение выделять главное и второстепенное, главную идею текста;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6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устанавливать родовидовые отношения;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давать определение понятиям;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использовать знаково-символистические средства, в том числе модели и схемы в процессе выполнения заданий;</w:t>
      </w:r>
    </w:p>
    <w:p w:rsidR="00716527" w:rsidRDefault="00716527" w:rsidP="00716527">
      <w:pPr>
        <w:pStyle w:val="a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умение строить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Коммуникативные УУД: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адекватно использовать речь для планирования и регуляции своей деятельности;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умение адекватно использовать речевые средства для решения различных коммуникативных задач; 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владеть устной и письменной речью; строить монологическое  высказывание;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учитывать разные мнения и стремиться к координации различных позиций в сотрудничестве;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аргументировать свою точку зрения, отстаивать свою позицию не враждебным для оппонентов образом;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осуществлять контроль, коррекцию, оценку действий партнёра, уметь убеждать, оказывать в сотрудничестве необходимую взаимопомощь;</w:t>
      </w:r>
    </w:p>
    <w:p w:rsidR="00716527" w:rsidRDefault="00716527" w:rsidP="00716527">
      <w:pPr>
        <w:pStyle w:val="a5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716527" w:rsidRDefault="00716527" w:rsidP="00716527">
      <w:pPr>
        <w:pStyle w:val="a3"/>
        <w:shd w:val="clear" w:color="auto" w:fill="auto"/>
        <w:tabs>
          <w:tab w:val="left" w:pos="109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ind w:left="-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716527" w:rsidRDefault="00716527" w:rsidP="007165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осознание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16527" w:rsidRDefault="00716527" w:rsidP="007165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16527" w:rsidRDefault="00716527" w:rsidP="007165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716527" w:rsidRDefault="00716527" w:rsidP="007165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 товарищество, уважение к старшим, доброта, честность, трудолюбие, бережливость, дисциплинированность, соблюдение порядка, любознательность, любовь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прекрасному, стремление быть сильным и ловким.</w:t>
      </w:r>
    </w:p>
    <w:p w:rsidR="00716527" w:rsidRDefault="00716527" w:rsidP="00716527">
      <w:pPr>
        <w:pStyle w:val="a3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6527" w:rsidRDefault="00716527" w:rsidP="00716527">
      <w:pPr>
        <w:pStyle w:val="a3"/>
        <w:shd w:val="clear" w:color="auto" w:fill="auto"/>
        <w:tabs>
          <w:tab w:val="left" w:pos="10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междисциплинарных учебных программ</w:t>
      </w:r>
    </w:p>
    <w:p w:rsidR="00716527" w:rsidRDefault="00716527" w:rsidP="00716527">
      <w:pPr>
        <w:pStyle w:val="a3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ИКТ-компетентности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716527" w:rsidRDefault="00716527" w:rsidP="00716527">
      <w:pPr>
        <w:pStyle w:val="a3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Ученик научится: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информационное подключение к локальной сети и глобальной сети Интернет;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выводить информацию на бумагу, правильно обращаться с расходными материалами;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6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 относиться к информации в окружающем информационном пространстве, отказываться от потребления ненужной информации;</w:t>
      </w:r>
    </w:p>
    <w:p w:rsidR="00716527" w:rsidRDefault="00716527" w:rsidP="00716527">
      <w:pPr>
        <w:pStyle w:val="a3"/>
        <w:numPr>
          <w:ilvl w:val="0"/>
          <w:numId w:val="7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716527" w:rsidRDefault="00716527" w:rsidP="00716527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пространстве.</w:t>
      </w:r>
    </w:p>
    <w:p w:rsidR="00716527" w:rsidRDefault="00716527" w:rsidP="00716527">
      <w:pPr>
        <w:pStyle w:val="a3"/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Ученик получит возможность научиться:</w:t>
      </w:r>
    </w:p>
    <w:p w:rsidR="00716527" w:rsidRDefault="00716527" w:rsidP="00716527">
      <w:pPr>
        <w:pStyle w:val="a3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различные приёмы поиска информации в Интернете в ходе учебной деятельности.</w:t>
      </w:r>
    </w:p>
    <w:p w:rsidR="00716527" w:rsidRDefault="00716527" w:rsidP="00716527">
      <w:pPr>
        <w:pStyle w:val="a3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результаты своей деятельности</w:t>
      </w:r>
    </w:p>
    <w:p w:rsidR="00716527" w:rsidRDefault="00716527" w:rsidP="00716527">
      <w:pPr>
        <w:pStyle w:val="a3"/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Основы учебно-исследовательской и проектной деятельности</w:t>
      </w:r>
    </w:p>
    <w:p w:rsidR="00716527" w:rsidRDefault="00716527" w:rsidP="00716527">
      <w:pPr>
        <w:pStyle w:val="a3"/>
        <w:numPr>
          <w:ilvl w:val="0"/>
          <w:numId w:val="9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716527" w:rsidRDefault="00716527" w:rsidP="00716527">
      <w:pPr>
        <w:pStyle w:val="a3"/>
        <w:numPr>
          <w:ilvl w:val="0"/>
          <w:numId w:val="9"/>
        </w:numPr>
        <w:shd w:val="clear" w:color="auto" w:fill="auto"/>
        <w:tabs>
          <w:tab w:val="left" w:pos="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716527" w:rsidRDefault="00716527" w:rsidP="00716527">
      <w:pPr>
        <w:pStyle w:val="a3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716527" w:rsidRDefault="00716527" w:rsidP="00716527">
      <w:pPr>
        <w:pStyle w:val="a3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проблеме.</w:t>
      </w:r>
    </w:p>
    <w:p w:rsidR="00716527" w:rsidRDefault="00716527" w:rsidP="00716527">
      <w:pPr>
        <w:pStyle w:val="a3"/>
        <w:numPr>
          <w:ilvl w:val="0"/>
          <w:numId w:val="9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такие методы и приёмы, как наблюдение, постановка проблемы,   эксперимент,    опрос, описание.</w:t>
      </w:r>
    </w:p>
    <w:p w:rsidR="00716527" w:rsidRDefault="00716527" w:rsidP="00716527">
      <w:pPr>
        <w:pStyle w:val="a3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716527" w:rsidRDefault="00716527" w:rsidP="00716527">
      <w:pPr>
        <w:pStyle w:val="a3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716527" w:rsidRDefault="00716527" w:rsidP="00716527">
      <w:pPr>
        <w:pStyle w:val="a3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догадку, озарение, интуицию;</w:t>
      </w:r>
    </w:p>
    <w:p w:rsidR="00716527" w:rsidRDefault="00716527" w:rsidP="00716527">
      <w:pPr>
        <w:pStyle w:val="a3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716527" w:rsidRDefault="00716527" w:rsidP="00716527">
      <w:pPr>
        <w:pStyle w:val="a3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Воспитательные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 распределяются по трём уровням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30"/>
        <w:gridCol w:w="3477"/>
        <w:gridCol w:w="3353"/>
      </w:tblGrid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уровень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школьник знает и понимает общественную жизнь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школьник ценит общественную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школьник самостоятельно действует в общественной жизни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достижения данного уровня необходимо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обучающихся между собой на уровне класса, образовательного учреждения, т. е. в защищѐнной, дружественной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среде, в которой ребѐнок получает (или не получает) первое практическое подтверждение приобретѐнных социальных знаний, начинает их ценить (или отвергает).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внеурочная деятельность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 о ЗОЖ, участие в оздоровительных процедурах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оздоровительные акции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и оздоровительные акции школьников в окружающем школу социуме </w:t>
            </w:r>
          </w:p>
        </w:tc>
      </w:tr>
    </w:tbl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организации внеурочной деятельности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Проектная деятельность (основная форма)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Экскурсия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Игра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Круглый стол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sym w:font="Symbol" w:char="00B7"/>
      </w:r>
      <w:r>
        <w:rPr>
          <w:rFonts w:ascii="Times New Roman" w:eastAsia="Arial Unicode MS" w:hAnsi="Times New Roman"/>
          <w:sz w:val="24"/>
          <w:szCs w:val="24"/>
          <w:lang w:eastAsia="ru-RU"/>
        </w:rPr>
        <w:t>​</w:t>
      </w:r>
      <w:r>
        <w:rPr>
          <w:rFonts w:ascii="Times New Roman" w:hAnsi="Times New Roman"/>
          <w:sz w:val="24"/>
          <w:szCs w:val="24"/>
          <w:lang w:eastAsia="ru-RU"/>
        </w:rPr>
        <w:t xml:space="preserve"> Беседа</w:t>
      </w:r>
    </w:p>
    <w:p w:rsidR="00716527" w:rsidRDefault="00716527" w:rsidP="00716527">
      <w:pPr>
        <w:pStyle w:val="a3"/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527" w:rsidRDefault="00716527" w:rsidP="00716527">
      <w:pPr>
        <w:pStyle w:val="a3"/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курса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деятельности;  </w:t>
      </w:r>
    </w:p>
    <w:p w:rsidR="00716527" w:rsidRDefault="00716527" w:rsidP="00716527">
      <w:pPr>
        <w:pStyle w:val="a3"/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целенаправленной учебной деятельности, осуществляемой в формах учебного проекта,  у учеников будут заложены:</w:t>
      </w:r>
    </w:p>
    <w:p w:rsidR="00716527" w:rsidRDefault="00716527" w:rsidP="00716527">
      <w:pPr>
        <w:pStyle w:val="a3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716527" w:rsidRDefault="00716527" w:rsidP="00716527">
      <w:pPr>
        <w:pStyle w:val="a3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критического отношения к знанию, жизненному опыту;</w:t>
      </w:r>
    </w:p>
    <w:p w:rsidR="00716527" w:rsidRDefault="00716527" w:rsidP="00716527">
      <w:pPr>
        <w:pStyle w:val="a3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ценностных суждений и оценок;</w:t>
      </w:r>
    </w:p>
    <w:p w:rsidR="00716527" w:rsidRDefault="00716527" w:rsidP="00716527">
      <w:pPr>
        <w:pStyle w:val="a3"/>
        <w:numPr>
          <w:ilvl w:val="0"/>
          <w:numId w:val="11"/>
        </w:numPr>
        <w:shd w:val="clear" w:color="auto" w:fill="auto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понимания принципиальной ограниченности знания, существования различных точек зрения, взглядов.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учета для контроля и оценки </w:t>
      </w: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планируемых результатов освоения программы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внеурочной деятельности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практики. Принимая во внимание этот факт, наиболее рациональным способом будет подведение итогов каждого изучаемого раздела в игровой форме, при организации коллективного творческого дела, при защите проекта. 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Такая организация учета компетенции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Основные направления содержания программы</w:t>
      </w:r>
    </w:p>
    <w:p w:rsidR="00716527" w:rsidRDefault="00716527" w:rsidP="00716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программы распределено на 6 модулей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Уроки здоровья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активность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Питание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дня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Гигиена</w:t>
      </w:r>
    </w:p>
    <w:p w:rsidR="00716527" w:rsidRDefault="00716527" w:rsidP="0071652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Мои увлечения</w:t>
      </w: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716527" w:rsidRDefault="00716527" w:rsidP="0071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3038"/>
        <w:gridCol w:w="1418"/>
        <w:gridCol w:w="1984"/>
        <w:gridCol w:w="2109"/>
      </w:tblGrid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Внеаудиторные занятия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здоровья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527" w:rsidTr="0071652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527" w:rsidRDefault="00716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527" w:rsidRDefault="00716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716527" w:rsidRDefault="00716527" w:rsidP="007165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179C" w:rsidRDefault="00E8179C"/>
    <w:sectPr w:rsidR="00E8179C" w:rsidSect="00E8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558"/>
    <w:multiLevelType w:val="hybridMultilevel"/>
    <w:tmpl w:val="AFDE444C"/>
    <w:lvl w:ilvl="0" w:tplc="F2E84E76">
      <w:start w:val="1"/>
      <w:numFmt w:val="decimal"/>
      <w:lvlText w:val="%1."/>
      <w:lvlJc w:val="left"/>
      <w:pPr>
        <w:ind w:left="360" w:hanging="360"/>
      </w:pPr>
      <w:rPr>
        <w:rFonts w:cs="Times New Roman"/>
        <w:spacing w:val="0"/>
        <w:kern w:val="16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A165C"/>
    <w:multiLevelType w:val="hybridMultilevel"/>
    <w:tmpl w:val="1B7E15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E7FCE"/>
    <w:multiLevelType w:val="hybridMultilevel"/>
    <w:tmpl w:val="CC487850"/>
    <w:lvl w:ilvl="0" w:tplc="BE5C45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51314"/>
    <w:multiLevelType w:val="hybridMultilevel"/>
    <w:tmpl w:val="56381F32"/>
    <w:lvl w:ilvl="0" w:tplc="948E6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220E6"/>
    <w:multiLevelType w:val="hybridMultilevel"/>
    <w:tmpl w:val="AA0E6928"/>
    <w:lvl w:ilvl="0" w:tplc="BE5C45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70628"/>
    <w:multiLevelType w:val="hybridMultilevel"/>
    <w:tmpl w:val="D6BEF880"/>
    <w:lvl w:ilvl="0" w:tplc="948E6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36AF7"/>
    <w:multiLevelType w:val="hybridMultilevel"/>
    <w:tmpl w:val="BFDE5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A610E"/>
    <w:multiLevelType w:val="hybridMultilevel"/>
    <w:tmpl w:val="0F28E266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7EBCB2">
      <w:numFmt w:val="bullet"/>
      <w:lvlText w:val="•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14988"/>
    <w:multiLevelType w:val="hybridMultilevel"/>
    <w:tmpl w:val="732E1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D625A"/>
    <w:multiLevelType w:val="hybridMultilevel"/>
    <w:tmpl w:val="C7ACAF2E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05D82"/>
    <w:multiLevelType w:val="hybridMultilevel"/>
    <w:tmpl w:val="01C09B74"/>
    <w:lvl w:ilvl="0" w:tplc="BE5C45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F3757"/>
    <w:multiLevelType w:val="hybridMultilevel"/>
    <w:tmpl w:val="AD0C3CA8"/>
    <w:lvl w:ilvl="0" w:tplc="BE5C45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27"/>
    <w:rsid w:val="00232B55"/>
    <w:rsid w:val="00716527"/>
    <w:rsid w:val="00D7430A"/>
    <w:rsid w:val="00E8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6527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6527"/>
    <w:rPr>
      <w:rFonts w:ascii="Calibri" w:eastAsia="Calibri" w:hAnsi="Calibri" w:cs="Times New Roman"/>
      <w:sz w:val="20"/>
      <w:szCs w:val="20"/>
      <w:shd w:val="clear" w:color="auto" w:fill="FFFFFF"/>
    </w:rPr>
  </w:style>
  <w:style w:type="paragraph" w:styleId="a5">
    <w:name w:val="List Paragraph"/>
    <w:basedOn w:val="a"/>
    <w:uiPriority w:val="99"/>
    <w:qFormat/>
    <w:rsid w:val="00716527"/>
    <w:pPr>
      <w:ind w:left="720"/>
      <w:contextualSpacing/>
    </w:pPr>
  </w:style>
  <w:style w:type="paragraph" w:customStyle="1" w:styleId="c6">
    <w:name w:val="c6"/>
    <w:basedOn w:val="a"/>
    <w:uiPriority w:val="99"/>
    <w:rsid w:val="0071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2017-10-25T03:22:00Z</dcterms:created>
  <dcterms:modified xsi:type="dcterms:W3CDTF">2017-10-25T03:22:00Z</dcterms:modified>
</cp:coreProperties>
</file>