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54" w:rsidRPr="00DB6D28" w:rsidRDefault="00372F54" w:rsidP="00372F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D28">
        <w:rPr>
          <w:rFonts w:ascii="Times New Roman" w:hAnsi="Times New Roman"/>
          <w:sz w:val="24"/>
          <w:szCs w:val="24"/>
        </w:rPr>
        <w:t>7б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p w:rsidR="00372F54" w:rsidRPr="00DB6D28" w:rsidRDefault="00372F54" w:rsidP="00372F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D28">
        <w:rPr>
          <w:rFonts w:ascii="Times New Roman" w:hAnsi="Times New Roman"/>
          <w:sz w:val="24"/>
          <w:szCs w:val="24"/>
        </w:rPr>
        <w:t>Внеурочные занятия</w:t>
      </w:r>
    </w:p>
    <w:p w:rsidR="00372F54" w:rsidRDefault="00372F54" w:rsidP="00372F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F54" w:rsidRDefault="00372F54" w:rsidP="0037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D28">
        <w:rPr>
          <w:rFonts w:ascii="Times New Roman" w:hAnsi="Times New Roman"/>
          <w:sz w:val="24"/>
          <w:szCs w:val="24"/>
        </w:rPr>
        <w:t xml:space="preserve">21 мая </w:t>
      </w:r>
    </w:p>
    <w:p w:rsidR="00372F54" w:rsidRDefault="00372F54" w:rsidP="00372F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F54" w:rsidRPr="00DB6D28" w:rsidRDefault="00372F54" w:rsidP="00372F5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B6D28">
        <w:rPr>
          <w:rFonts w:ascii="Times New Roman" w:hAnsi="Times New Roman"/>
          <w:sz w:val="24"/>
          <w:szCs w:val="24"/>
        </w:rPr>
        <w:t>Тема «Знаки препинания в конце предложений. Границы предложений»</w:t>
      </w:r>
    </w:p>
    <w:p w:rsidR="00372F54" w:rsidRPr="00DB6D28" w:rsidRDefault="00372F54" w:rsidP="0037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D28">
        <w:rPr>
          <w:rFonts w:ascii="Times New Roman" w:hAnsi="Times New Roman"/>
          <w:sz w:val="24"/>
          <w:szCs w:val="24"/>
        </w:rPr>
        <w:t>1. Поставьте знаки препинания в конце предложений в зависимости от цели высказывания и эмоциональной окраски высказывания, аргументируйте выбор знака:</w:t>
      </w:r>
    </w:p>
    <w:p w:rsidR="00372F54" w:rsidRPr="00DB6D28" w:rsidRDefault="00372F54" w:rsidP="00372F54">
      <w:pPr>
        <w:pStyle w:val="a3"/>
        <w:rPr>
          <w:rFonts w:ascii="Times New Roman" w:hAnsi="Times New Roman"/>
          <w:sz w:val="24"/>
          <w:szCs w:val="24"/>
        </w:rPr>
      </w:pPr>
      <w:r w:rsidRPr="00DB6D28">
        <w:rPr>
          <w:rFonts w:ascii="Times New Roman" w:hAnsi="Times New Roman"/>
          <w:sz w:val="24"/>
          <w:szCs w:val="24"/>
        </w:rPr>
        <w:t>1) Многие насекомые являются опасными врагами садов и огородов                                                                                  2) Кто же защищает зелёное царство от этих врагов</w:t>
      </w:r>
    </w:p>
    <w:p w:rsidR="00372F54" w:rsidRPr="00DB6D28" w:rsidRDefault="00372F54" w:rsidP="00372F54">
      <w:pPr>
        <w:pStyle w:val="a3"/>
        <w:rPr>
          <w:rFonts w:ascii="Times New Roman" w:hAnsi="Times New Roman"/>
          <w:sz w:val="24"/>
          <w:szCs w:val="24"/>
        </w:rPr>
      </w:pPr>
      <w:r w:rsidRPr="00DB6D28">
        <w:rPr>
          <w:rFonts w:ascii="Times New Roman" w:hAnsi="Times New Roman"/>
          <w:sz w:val="24"/>
          <w:szCs w:val="24"/>
        </w:rPr>
        <w:t>3) Кто помогает людям бороться за урожай</w:t>
      </w:r>
    </w:p>
    <w:p w:rsidR="00372F54" w:rsidRPr="00DB6D28" w:rsidRDefault="00372F54" w:rsidP="00372F54">
      <w:pPr>
        <w:pStyle w:val="a3"/>
        <w:rPr>
          <w:rFonts w:ascii="Times New Roman" w:hAnsi="Times New Roman"/>
          <w:sz w:val="24"/>
          <w:szCs w:val="24"/>
        </w:rPr>
      </w:pPr>
      <w:r w:rsidRPr="00DB6D28">
        <w:rPr>
          <w:rFonts w:ascii="Times New Roman" w:hAnsi="Times New Roman"/>
          <w:sz w:val="24"/>
          <w:szCs w:val="24"/>
        </w:rPr>
        <w:t>4) Помогают людям птицы</w:t>
      </w:r>
    </w:p>
    <w:p w:rsidR="00372F54" w:rsidRPr="00DB6D28" w:rsidRDefault="00372F54" w:rsidP="00372F54">
      <w:pPr>
        <w:pStyle w:val="a3"/>
        <w:rPr>
          <w:rFonts w:ascii="Times New Roman" w:hAnsi="Times New Roman"/>
          <w:sz w:val="24"/>
          <w:szCs w:val="24"/>
        </w:rPr>
      </w:pPr>
      <w:r w:rsidRPr="00DB6D28">
        <w:rPr>
          <w:rFonts w:ascii="Times New Roman" w:hAnsi="Times New Roman"/>
          <w:sz w:val="24"/>
          <w:szCs w:val="24"/>
        </w:rPr>
        <w:t>5) Берегите птиц</w:t>
      </w:r>
    </w:p>
    <w:p w:rsidR="00372F54" w:rsidRPr="00DB6D28" w:rsidRDefault="00372F54" w:rsidP="00372F54">
      <w:pPr>
        <w:pStyle w:val="a3"/>
        <w:rPr>
          <w:rFonts w:ascii="Times New Roman" w:hAnsi="Times New Roman"/>
          <w:sz w:val="24"/>
          <w:szCs w:val="24"/>
        </w:rPr>
      </w:pPr>
    </w:p>
    <w:p w:rsidR="00372F54" w:rsidRPr="00DB6D28" w:rsidRDefault="00372F54" w:rsidP="0037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D28">
        <w:rPr>
          <w:rFonts w:ascii="Times New Roman" w:hAnsi="Times New Roman"/>
          <w:sz w:val="24"/>
          <w:szCs w:val="24"/>
        </w:rPr>
        <w:t>2.Установите границы предложений, расставьте знаки препинания:</w:t>
      </w:r>
    </w:p>
    <w:p w:rsidR="00372F54" w:rsidRPr="00DB6D28" w:rsidRDefault="00372F54" w:rsidP="00372F54">
      <w:pPr>
        <w:pStyle w:val="a3"/>
        <w:rPr>
          <w:rFonts w:ascii="Times New Roman" w:hAnsi="Times New Roman"/>
          <w:sz w:val="24"/>
          <w:szCs w:val="24"/>
        </w:rPr>
      </w:pPr>
      <w:r w:rsidRPr="00DB6D28">
        <w:rPr>
          <w:rFonts w:ascii="Times New Roman" w:hAnsi="Times New Roman"/>
          <w:sz w:val="24"/>
          <w:szCs w:val="24"/>
        </w:rPr>
        <w:t xml:space="preserve">Зашумел в лесу золотой дождь слышите капля по листику щёлкнет и сорвётся </w:t>
      </w:r>
      <w:proofErr w:type="gramStart"/>
      <w:r w:rsidRPr="00DB6D28">
        <w:rPr>
          <w:rFonts w:ascii="Times New Roman" w:hAnsi="Times New Roman"/>
          <w:sz w:val="24"/>
          <w:szCs w:val="24"/>
        </w:rPr>
        <w:t>лист</w:t>
      </w:r>
      <w:proofErr w:type="gramEnd"/>
      <w:r w:rsidRPr="00DB6D28">
        <w:rPr>
          <w:rFonts w:ascii="Times New Roman" w:hAnsi="Times New Roman"/>
          <w:sz w:val="24"/>
          <w:szCs w:val="24"/>
        </w:rPr>
        <w:t xml:space="preserve"> а за ним и другой летит синицы на ветке завозятся и сразу брызнут листья по сторонам шумит золотой дождь хорошо осенней порой в лесу</w:t>
      </w:r>
    </w:p>
    <w:p w:rsidR="0009234E" w:rsidRDefault="0009234E"/>
    <w:sectPr w:rsidR="0009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54"/>
    <w:rsid w:val="0009234E"/>
    <w:rsid w:val="003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F6B5"/>
  <w15:chartTrackingRefBased/>
  <w15:docId w15:val="{DFD936B2-BFB5-4CAC-ACFA-D9977ACC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F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asevrugina78@outlook.com</dc:creator>
  <cp:keywords/>
  <dc:description/>
  <cp:lastModifiedBy>asevrugina78@outlook.com</cp:lastModifiedBy>
  <cp:revision>1</cp:revision>
  <dcterms:created xsi:type="dcterms:W3CDTF">2020-04-29T10:52:00Z</dcterms:created>
  <dcterms:modified xsi:type="dcterms:W3CDTF">2020-04-29T10:54:00Z</dcterms:modified>
</cp:coreProperties>
</file>