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C1" w:rsidRPr="00E1483E" w:rsidRDefault="00453A26" w:rsidP="002400CA">
      <w:pPr>
        <w:jc w:val="center"/>
        <w:rPr>
          <w:rFonts w:ascii="Times New Roman" w:hAnsi="Times New Roman" w:cs="Times New Roman"/>
        </w:rPr>
      </w:pPr>
      <w:proofErr w:type="gramStart"/>
      <w:r w:rsidRPr="00E1483E">
        <w:rPr>
          <w:rFonts w:ascii="Times New Roman" w:hAnsi="Times New Roman" w:cs="Times New Roman"/>
        </w:rPr>
        <w:t>8</w:t>
      </w:r>
      <w:proofErr w:type="gramEnd"/>
      <w:r w:rsidRPr="00E1483E">
        <w:rPr>
          <w:rFonts w:ascii="Times New Roman" w:hAnsi="Times New Roman" w:cs="Times New Roman"/>
        </w:rPr>
        <w:t xml:space="preserve"> а класс</w:t>
      </w:r>
    </w:p>
    <w:tbl>
      <w:tblPr>
        <w:tblStyle w:val="a3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72"/>
        <w:gridCol w:w="3245"/>
        <w:gridCol w:w="5244"/>
        <w:gridCol w:w="5387"/>
      </w:tblGrid>
      <w:tr w:rsidR="00DD45F5" w:rsidRPr="00E1483E" w:rsidTr="00E1483E">
        <w:tc>
          <w:tcPr>
            <w:tcW w:w="1972" w:type="dxa"/>
          </w:tcPr>
          <w:p w:rsidR="00E6091F" w:rsidRPr="00E1483E" w:rsidRDefault="00E6091F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45" w:type="dxa"/>
          </w:tcPr>
          <w:p w:rsidR="00E6091F" w:rsidRPr="00E1483E" w:rsidRDefault="00E6091F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244" w:type="dxa"/>
          </w:tcPr>
          <w:p w:rsidR="00E6091F" w:rsidRPr="00E1483E" w:rsidRDefault="00E6091F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387" w:type="dxa"/>
          </w:tcPr>
          <w:p w:rsidR="00E6091F" w:rsidRPr="00E1483E" w:rsidRDefault="00E6091F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DD45F5" w:rsidRPr="00E1483E" w:rsidTr="00E1483E">
        <w:tc>
          <w:tcPr>
            <w:tcW w:w="1972" w:type="dxa"/>
          </w:tcPr>
          <w:p w:rsidR="00E6091F" w:rsidRPr="00E1483E" w:rsidRDefault="00453A26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45" w:type="dxa"/>
          </w:tcPr>
          <w:p w:rsidR="007654EA" w:rsidRPr="00E1483E" w:rsidRDefault="00F115AF" w:rsidP="00F115AF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Calibri" w:hAnsi="Times New Roman" w:cs="Times New Roman"/>
              </w:rPr>
              <w:t>Распутин В.Г.</w:t>
            </w:r>
          </w:p>
        </w:tc>
        <w:tc>
          <w:tcPr>
            <w:tcW w:w="5244" w:type="dxa"/>
          </w:tcPr>
          <w:p w:rsidR="00F115AF" w:rsidRPr="00E1483E" w:rsidRDefault="00F115AF" w:rsidP="00F115AF">
            <w:pPr>
              <w:rPr>
                <w:rFonts w:ascii="Times New Roman" w:hAnsi="Times New Roman" w:cs="Times New Roman"/>
                <w:b/>
              </w:rPr>
            </w:pPr>
          </w:p>
          <w:p w:rsidR="00F115AF" w:rsidRPr="00E1483E" w:rsidRDefault="00F115AF" w:rsidP="00F115AF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22 апреля, 23 апреля Тема «</w:t>
            </w:r>
            <w:proofErr w:type="spellStart"/>
            <w:r w:rsidRPr="00E1483E">
              <w:rPr>
                <w:rFonts w:ascii="Times New Roman" w:hAnsi="Times New Roman" w:cs="Times New Roman"/>
              </w:rPr>
              <w:t>В.Г.Распутин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.  «Уроки </w:t>
            </w:r>
            <w:proofErr w:type="gramStart"/>
            <w:r w:rsidRPr="00E1483E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Pr="00E1483E">
              <w:rPr>
                <w:rFonts w:ascii="Times New Roman" w:hAnsi="Times New Roman" w:cs="Times New Roman"/>
              </w:rPr>
              <w:t>».</w:t>
            </w:r>
          </w:p>
          <w:p w:rsidR="00F115AF" w:rsidRPr="00E1483E" w:rsidRDefault="00F115AF" w:rsidP="00F115AF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Прочитать произведение  </w:t>
            </w:r>
            <w:proofErr w:type="spellStart"/>
            <w:r w:rsidRPr="00E1483E">
              <w:rPr>
                <w:rFonts w:ascii="Times New Roman" w:hAnsi="Times New Roman" w:cs="Times New Roman"/>
              </w:rPr>
              <w:t>В.Г.Распутина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  «Уроки французского» (см. учебник)</w:t>
            </w:r>
          </w:p>
          <w:p w:rsidR="00E6091F" w:rsidRPr="00E1483E" w:rsidRDefault="00F115AF" w:rsidP="00E1483E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Письменно ответить на вопрос  №1 на стр.334</w:t>
            </w:r>
          </w:p>
        </w:tc>
        <w:tc>
          <w:tcPr>
            <w:tcW w:w="5387" w:type="dxa"/>
          </w:tcPr>
          <w:p w:rsidR="00F115AF" w:rsidRPr="00E1483E" w:rsidRDefault="00F115AF" w:rsidP="00F115AF">
            <w:pPr>
              <w:rPr>
                <w:rFonts w:ascii="Times New Roman" w:hAnsi="Times New Roman" w:cs="Times New Roman"/>
              </w:rPr>
            </w:pPr>
          </w:p>
          <w:p w:rsidR="00F115AF" w:rsidRPr="00E1483E" w:rsidRDefault="00F115AF" w:rsidP="00F115AF">
            <w:pPr>
              <w:pStyle w:val="a4"/>
              <w:rPr>
                <w:rFonts w:ascii="Times New Roman" w:hAnsi="Times New Roman"/>
                <w:i/>
              </w:rPr>
            </w:pPr>
            <w:r w:rsidRPr="00E1483E">
              <w:rPr>
                <w:rFonts w:ascii="Times New Roman" w:hAnsi="Times New Roman"/>
                <w:i/>
              </w:rPr>
              <w:t>Выполненные письменные работы отправляются на электронную почту  учителя русского языка(</w:t>
            </w:r>
            <w:proofErr w:type="spellStart"/>
            <w:r w:rsidRPr="00E1483E">
              <w:rPr>
                <w:rFonts w:ascii="Times New Roman" w:hAnsi="Times New Roman"/>
                <w:i/>
              </w:rPr>
              <w:t>eak.ryb@gmail.со</w:t>
            </w:r>
            <w:proofErr w:type="gramStart"/>
            <w:r w:rsidRPr="00E1483E">
              <w:rPr>
                <w:rFonts w:ascii="Times New Roman" w:hAnsi="Times New Roman"/>
                <w:i/>
              </w:rPr>
              <w:t>m</w:t>
            </w:r>
            <w:proofErr w:type="spellEnd"/>
            <w:proofErr w:type="gramEnd"/>
            <w:r w:rsidRPr="00E1483E">
              <w:rPr>
                <w:rFonts w:ascii="Times New Roman" w:hAnsi="Times New Roman"/>
                <w:i/>
              </w:rPr>
              <w:t>)</w:t>
            </w:r>
          </w:p>
          <w:p w:rsidR="00F115AF" w:rsidRPr="00E1483E" w:rsidRDefault="00F115AF" w:rsidP="00E1483E">
            <w:pPr>
              <w:pStyle w:val="a4"/>
              <w:rPr>
                <w:rFonts w:ascii="Times New Roman" w:hAnsi="Times New Roman"/>
              </w:rPr>
            </w:pPr>
            <w:r w:rsidRPr="00E1483E">
              <w:rPr>
                <w:rFonts w:ascii="Times New Roman" w:hAnsi="Times New Roman"/>
                <w:i/>
              </w:rPr>
              <w:t>с 20 апреля до 24 апреля</w:t>
            </w:r>
          </w:p>
          <w:p w:rsidR="002E3587" w:rsidRPr="00E1483E" w:rsidRDefault="002E3587" w:rsidP="00F115AF">
            <w:pPr>
              <w:rPr>
                <w:rFonts w:ascii="Times New Roman" w:hAnsi="Times New Roman" w:cs="Times New Roman"/>
              </w:rPr>
            </w:pPr>
          </w:p>
        </w:tc>
      </w:tr>
      <w:tr w:rsidR="00DD45F5" w:rsidRPr="00E1483E" w:rsidTr="00E1483E">
        <w:tc>
          <w:tcPr>
            <w:tcW w:w="1972" w:type="dxa"/>
          </w:tcPr>
          <w:p w:rsidR="00E6091F" w:rsidRPr="00E1483E" w:rsidRDefault="00351F00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45" w:type="dxa"/>
          </w:tcPr>
          <w:p w:rsidR="00E6091F" w:rsidRPr="00E1483E" w:rsidRDefault="008B2F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5244" w:type="dxa"/>
          </w:tcPr>
          <w:p w:rsidR="00E6091F" w:rsidRPr="00E1483E" w:rsidRDefault="008B2F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https://resh.edu.ru.4 класс Урок 2,38,44. Просмотр основной части и тренировочного задания.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У кого нет компьютера изучают тему: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 Бег&gt;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с ним связано)</w:t>
            </w:r>
          </w:p>
        </w:tc>
        <w:tc>
          <w:tcPr>
            <w:tcW w:w="5387" w:type="dxa"/>
          </w:tcPr>
          <w:p w:rsidR="00B759E9" w:rsidRPr="00E1483E" w:rsidRDefault="008B2F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  <w:color w:val="000000"/>
              </w:rPr>
              <w:t>Контрольные задания В1 или В2.</w:t>
            </w:r>
            <w:proofErr w:type="gramStart"/>
            <w:r w:rsidRPr="00E1483E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E1483E">
              <w:rPr>
                <w:rFonts w:ascii="Times New Roman" w:hAnsi="Times New Roman" w:cs="Times New Roman"/>
                <w:color w:val="000000"/>
              </w:rPr>
              <w:t>У кого нет компьютера делают реферат</w:t>
            </w: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881782">
            <w:pPr>
              <w:rPr>
                <w:rFonts w:ascii="Times New Roman" w:hAnsi="Times New Roman" w:cs="Times New Roman"/>
              </w:rPr>
            </w:pPr>
          </w:p>
          <w:p w:rsidR="00881782" w:rsidRPr="00E1483E" w:rsidRDefault="00881782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Музыка</w:t>
            </w:r>
          </w:p>
          <w:p w:rsidR="00881782" w:rsidRPr="00E1483E" w:rsidRDefault="00881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881782" w:rsidRPr="00E1483E" w:rsidRDefault="00EE3870" w:rsidP="00E1483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8 Класс: Урок №12 «</w:t>
            </w:r>
            <w:proofErr w:type="spellStart"/>
            <w:r w:rsidRPr="00E1483E">
              <w:rPr>
                <w:rFonts w:ascii="Times New Roman" w:hAnsi="Times New Roman" w:cs="Times New Roman"/>
              </w:rPr>
              <w:t>Балет</w:t>
            </w:r>
            <w:proofErr w:type="gramStart"/>
            <w:r w:rsidRPr="00E1483E">
              <w:rPr>
                <w:rFonts w:ascii="Times New Roman" w:hAnsi="Times New Roman" w:cs="Times New Roman"/>
              </w:rPr>
              <w:t>«К</w:t>
            </w:r>
            <w:proofErr w:type="gramEnd"/>
            <w:r w:rsidRPr="00E1483E">
              <w:rPr>
                <w:rFonts w:ascii="Times New Roman" w:hAnsi="Times New Roman" w:cs="Times New Roman"/>
              </w:rPr>
              <w:t>армен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 - сюита»</w:t>
            </w:r>
          </w:p>
        </w:tc>
        <w:tc>
          <w:tcPr>
            <w:tcW w:w="5244" w:type="dxa"/>
          </w:tcPr>
          <w:p w:rsidR="00881782" w:rsidRPr="00E1483E" w:rsidRDefault="00E1483E" w:rsidP="00EE3870">
            <w:pPr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="00EE3870" w:rsidRPr="00E1483E">
                <w:rPr>
                  <w:rStyle w:val="a5"/>
                  <w:rFonts w:ascii="Times New Roman" w:hAnsi="Times New Roman" w:cs="Times New Roman"/>
                </w:rPr>
                <w:t>https://resh.edu.ru/subject/lesson/3188/main/</w:t>
              </w:r>
            </w:hyperlink>
          </w:p>
        </w:tc>
        <w:tc>
          <w:tcPr>
            <w:tcW w:w="5387" w:type="dxa"/>
          </w:tcPr>
          <w:p w:rsidR="00881782" w:rsidRPr="00E1483E" w:rsidRDefault="00EE3870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</w:t>
            </w: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9A3CA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45" w:type="dxa"/>
          </w:tcPr>
          <w:p w:rsidR="00881782" w:rsidRPr="00E1483E" w:rsidRDefault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Орган слуха и слуховой анализатор</w:t>
            </w:r>
          </w:p>
          <w:p w:rsidR="00296161" w:rsidRPr="00E1483E" w:rsidRDefault="00296161">
            <w:pPr>
              <w:rPr>
                <w:rFonts w:ascii="Times New Roman" w:hAnsi="Times New Roman" w:cs="Times New Roman"/>
              </w:rPr>
            </w:pPr>
          </w:p>
          <w:p w:rsidR="00296161" w:rsidRPr="00E1483E" w:rsidRDefault="00296161" w:rsidP="002961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483E">
              <w:rPr>
                <w:rFonts w:ascii="Times New Roman" w:eastAsia="Calibri" w:hAnsi="Times New Roman" w:cs="Times New Roman"/>
                <w:b/>
              </w:rPr>
              <w:t xml:space="preserve">Слуховой анализатор     </w:t>
            </w:r>
            <w:r w:rsidRPr="00E148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  <w:i/>
              </w:rPr>
            </w:pPr>
            <w:r w:rsidRPr="00E1483E">
              <w:rPr>
                <w:rFonts w:ascii="Times New Roman" w:eastAsia="Calibri" w:hAnsi="Times New Roman" w:cs="Times New Roman"/>
                <w:i/>
                <w:lang w:val="en-US"/>
              </w:rPr>
              <w:t>I</w:t>
            </w:r>
            <w:r w:rsidRPr="00E1483E">
              <w:rPr>
                <w:rFonts w:ascii="Times New Roman" w:eastAsia="Calibri" w:hAnsi="Times New Roman" w:cs="Times New Roman"/>
                <w:i/>
              </w:rPr>
              <w:t>. «Да или нет»</w:t>
            </w:r>
          </w:p>
          <w:p w:rsidR="00296161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Calibri" w:hAnsi="Times New Roman" w:cs="Times New Roman"/>
              </w:rPr>
              <w:t>1.</w:t>
            </w:r>
            <w:r w:rsidRPr="00E1483E">
              <w:rPr>
                <w:rFonts w:ascii="Times New Roman" w:hAnsi="Times New Roman" w:cs="Times New Roman"/>
              </w:rPr>
              <w:t xml:space="preserve"> </w:t>
            </w:r>
            <w:r w:rsidRPr="00E1483E">
              <w:rPr>
                <w:rFonts w:ascii="Times New Roman" w:eastAsia="Calibri" w:hAnsi="Times New Roman" w:cs="Times New Roman"/>
              </w:rPr>
              <w:t xml:space="preserve">Ухо состоит из трех </w:t>
            </w:r>
            <w:r w:rsidRPr="00E1483E">
              <w:rPr>
                <w:rFonts w:ascii="Times New Roman" w:hAnsi="Times New Roman" w:cs="Times New Roman"/>
              </w:rPr>
              <w:t>отделов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</w:t>
            </w:r>
            <w:r w:rsidRPr="00E1483E">
              <w:rPr>
                <w:rFonts w:ascii="Times New Roman" w:eastAsia="Calibri" w:hAnsi="Times New Roman" w:cs="Times New Roman"/>
              </w:rPr>
              <w:t>.</w:t>
            </w:r>
            <w:r w:rsidRPr="00E1483E">
              <w:rPr>
                <w:rFonts w:ascii="Times New Roman" w:hAnsi="Times New Roman" w:cs="Times New Roman"/>
              </w:rPr>
              <w:t xml:space="preserve"> </w:t>
            </w:r>
            <w:r w:rsidRPr="00E1483E">
              <w:rPr>
                <w:rFonts w:ascii="Times New Roman" w:eastAsia="Calibri" w:hAnsi="Times New Roman" w:cs="Times New Roman"/>
              </w:rPr>
              <w:t>Рецепторы слуха находятся в улитке внутреннего уха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3</w:t>
            </w:r>
            <w:r w:rsidRPr="00E1483E">
              <w:rPr>
                <w:rFonts w:ascii="Times New Roman" w:eastAsia="Calibri" w:hAnsi="Times New Roman" w:cs="Times New Roman"/>
              </w:rPr>
              <w:t>.</w:t>
            </w:r>
            <w:r w:rsidRPr="00E1483E">
              <w:rPr>
                <w:rFonts w:ascii="Times New Roman" w:hAnsi="Times New Roman" w:cs="Times New Roman"/>
              </w:rPr>
              <w:t xml:space="preserve"> </w:t>
            </w:r>
            <w:r w:rsidRPr="00E1483E">
              <w:rPr>
                <w:rFonts w:ascii="Times New Roman" w:eastAsia="Calibri" w:hAnsi="Times New Roman" w:cs="Times New Roman"/>
              </w:rPr>
              <w:t>Слуховые косточки располагаются в среднем ухе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4</w:t>
            </w:r>
            <w:r w:rsidRPr="00E1483E">
              <w:rPr>
                <w:rFonts w:ascii="Times New Roman" w:eastAsia="Calibri" w:hAnsi="Times New Roman" w:cs="Times New Roman"/>
              </w:rPr>
              <w:t>.</w:t>
            </w:r>
            <w:r w:rsidRPr="00E1483E">
              <w:rPr>
                <w:rFonts w:ascii="Times New Roman" w:hAnsi="Times New Roman" w:cs="Times New Roman"/>
              </w:rPr>
              <w:t xml:space="preserve"> </w:t>
            </w:r>
            <w:r w:rsidRPr="00E1483E">
              <w:rPr>
                <w:rFonts w:ascii="Times New Roman" w:eastAsia="Calibri" w:hAnsi="Times New Roman" w:cs="Times New Roman"/>
              </w:rPr>
              <w:t>Наружное ухо состоит из ушной раковины</w:t>
            </w:r>
          </w:p>
          <w:p w:rsidR="00296161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5</w:t>
            </w:r>
            <w:r w:rsidRPr="00E1483E">
              <w:rPr>
                <w:rFonts w:ascii="Times New Roman" w:eastAsia="Calibri" w:hAnsi="Times New Roman" w:cs="Times New Roman"/>
              </w:rPr>
              <w:t>.</w:t>
            </w:r>
            <w:r w:rsidRPr="00E1483E">
              <w:rPr>
                <w:rFonts w:ascii="Times New Roman" w:hAnsi="Times New Roman" w:cs="Times New Roman"/>
              </w:rPr>
              <w:t xml:space="preserve"> </w:t>
            </w:r>
            <w:r w:rsidRPr="00E1483E">
              <w:rPr>
                <w:rFonts w:ascii="Times New Roman" w:eastAsia="Calibri" w:hAnsi="Times New Roman" w:cs="Times New Roman"/>
              </w:rPr>
              <w:t xml:space="preserve">Улитка </w:t>
            </w:r>
            <w:r w:rsidRPr="00E1483E">
              <w:rPr>
                <w:rFonts w:ascii="Times New Roman" w:hAnsi="Times New Roman" w:cs="Times New Roman"/>
              </w:rPr>
              <w:t>находится внутри теменной кости</w:t>
            </w:r>
          </w:p>
          <w:p w:rsidR="00296161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6.Нервные импульсы попадают в головной мозг по улитке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7. Звуковая информа</w:t>
            </w:r>
            <w:r w:rsidRPr="00E1483E">
              <w:rPr>
                <w:rFonts w:ascii="Times New Roman" w:eastAsia="Calibri" w:hAnsi="Times New Roman" w:cs="Times New Roman"/>
              </w:rPr>
              <w:t>ция обрабатывается в затылочной доле коры больших полушарий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</w:rPr>
            </w:pPr>
          </w:p>
          <w:p w:rsidR="00296161" w:rsidRPr="00E1483E" w:rsidRDefault="00296161" w:rsidP="00296161">
            <w:pPr>
              <w:rPr>
                <w:rFonts w:ascii="Times New Roman" w:hAnsi="Times New Roman" w:cs="Times New Roman"/>
                <w:i/>
              </w:rPr>
            </w:pPr>
            <w:r w:rsidRPr="00E1483E">
              <w:rPr>
                <w:rFonts w:ascii="Times New Roman" w:eastAsia="Calibri" w:hAnsi="Times New Roman" w:cs="Times New Roman"/>
                <w:i/>
                <w:lang w:val="en-US"/>
              </w:rPr>
              <w:t>II</w:t>
            </w:r>
            <w:r w:rsidRPr="00E1483E">
              <w:rPr>
                <w:rFonts w:ascii="Times New Roman" w:hAnsi="Times New Roman" w:cs="Times New Roman"/>
                <w:i/>
              </w:rPr>
              <w:t>.</w:t>
            </w:r>
            <w:r w:rsidRPr="00E1483E">
              <w:rPr>
                <w:rFonts w:ascii="Times New Roman" w:eastAsia="Calibri" w:hAnsi="Times New Roman" w:cs="Times New Roman"/>
                <w:i/>
              </w:rPr>
              <w:t xml:space="preserve"> «</w:t>
            </w:r>
            <w:r w:rsidRPr="00E1483E">
              <w:rPr>
                <w:rFonts w:ascii="Times New Roman" w:hAnsi="Times New Roman" w:cs="Times New Roman"/>
                <w:i/>
              </w:rPr>
              <w:t>Ответь на вопросы одним предложением</w:t>
            </w:r>
            <w:r w:rsidRPr="00E1483E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296161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1. Почему при ангине воспаляется среднее ухо?</w:t>
            </w:r>
          </w:p>
          <w:p w:rsidR="00296161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2.Что происходит со слухом, если на него постоянно действует шум?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3. Зачем открывать рот, если ухо «заложило»?</w:t>
            </w:r>
          </w:p>
          <w:p w:rsidR="00296161" w:rsidRPr="00E1483E" w:rsidRDefault="0029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 xml:space="preserve">1. Посмотри </w:t>
            </w:r>
            <w:proofErr w:type="spellStart"/>
            <w:r w:rsidRPr="00E1483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  </w:t>
            </w:r>
            <w:hyperlink r:id="rId7" w:history="1"/>
            <w:r w:rsidRPr="00E1483E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E1483E">
                <w:rPr>
                  <w:rStyle w:val="a5"/>
                  <w:rFonts w:ascii="Times New Roman" w:hAnsi="Times New Roman" w:cs="Times New Roman"/>
                </w:rPr>
                <w:t>https://infourok.ru/videouroki/248</w:t>
              </w:r>
            </w:hyperlink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2. Прочитай и перескажи параграф 54 учебника</w:t>
            </w:r>
          </w:p>
          <w:p w:rsidR="00881782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5387" w:type="dxa"/>
          </w:tcPr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Задание:  </w:t>
            </w:r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Выполни самостоятельную работу «Слуховой анализатор»</w:t>
            </w:r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(смотри ниже)</w:t>
            </w:r>
          </w:p>
          <w:p w:rsidR="00881782" w:rsidRPr="00E1483E" w:rsidRDefault="00881782" w:rsidP="009A3CA8">
            <w:pPr>
              <w:rPr>
                <w:rFonts w:ascii="Times New Roman" w:hAnsi="Times New Roman" w:cs="Times New Roman"/>
              </w:rPr>
            </w:pP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9A3CA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3245" w:type="dxa"/>
          </w:tcPr>
          <w:p w:rsidR="00881782" w:rsidRPr="00E1483E" w:rsidRDefault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Строение атома и периодическая система химических элементов</w:t>
            </w:r>
          </w:p>
        </w:tc>
        <w:tc>
          <w:tcPr>
            <w:tcW w:w="5244" w:type="dxa"/>
          </w:tcPr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E1483E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 </w:t>
            </w:r>
            <w:hyperlink r:id="rId9" w:history="1"/>
            <w:r w:rsidRPr="00E1483E">
              <w:rPr>
                <w:rFonts w:ascii="Times New Roman" w:hAnsi="Times New Roman" w:cs="Times New Roman"/>
              </w:rPr>
              <w:t xml:space="preserve"> </w:t>
            </w:r>
            <w:hyperlink r:id="rId10" w:history="1"/>
            <w:r w:rsidRPr="00E1483E">
              <w:rPr>
                <w:rFonts w:ascii="Times New Roman" w:hAnsi="Times New Roman" w:cs="Times New Roman"/>
              </w:rPr>
              <w:t xml:space="preserve"> </w:t>
            </w:r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Строение атома</w:t>
            </w:r>
          </w:p>
          <w:p w:rsidR="00296161" w:rsidRPr="00E1483E" w:rsidRDefault="00E1483E" w:rsidP="00296161">
            <w:pPr>
              <w:snapToGrid w:val="0"/>
              <w:rPr>
                <w:rFonts w:ascii="Times New Roman" w:hAnsi="Times New Roman" w:cs="Times New Roman"/>
              </w:rPr>
            </w:pPr>
            <w:hyperlink r:id="rId11" w:history="1">
              <w:r w:rsidR="00296161" w:rsidRPr="00E1483E">
                <w:rPr>
                  <w:rStyle w:val="a5"/>
                  <w:rFonts w:ascii="Times New Roman" w:hAnsi="Times New Roman" w:cs="Times New Roman"/>
                </w:rPr>
                <w:t>https://infourok.ru/videouroki/929</w:t>
              </w:r>
            </w:hyperlink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Строение электронной оболочки атома</w:t>
            </w:r>
          </w:p>
          <w:p w:rsidR="00296161" w:rsidRPr="00E1483E" w:rsidRDefault="00E1483E" w:rsidP="00296161">
            <w:pPr>
              <w:snapToGrid w:val="0"/>
              <w:rPr>
                <w:rFonts w:ascii="Times New Roman" w:hAnsi="Times New Roman" w:cs="Times New Roman"/>
              </w:rPr>
            </w:pPr>
            <w:hyperlink r:id="rId12" w:history="1">
              <w:r w:rsidR="00296161" w:rsidRPr="00E1483E">
                <w:rPr>
                  <w:rStyle w:val="a5"/>
                  <w:rFonts w:ascii="Times New Roman" w:hAnsi="Times New Roman" w:cs="Times New Roman"/>
                </w:rPr>
                <w:t>https://infourok.ru/videouroki/931</w:t>
              </w:r>
            </w:hyperlink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2. Прочитай и перескажи параграфы 52-53 учебника</w:t>
            </w:r>
          </w:p>
          <w:p w:rsidR="00881782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5387" w:type="dxa"/>
          </w:tcPr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Задание:</w:t>
            </w:r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Охарактеризуй элементы </w:t>
            </w:r>
          </w:p>
          <w:p w:rsidR="00296161" w:rsidRPr="00E1483E" w:rsidRDefault="00296161" w:rsidP="00296161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а) натрий б) углерод  по плану (пример смотри ниже)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  <w:i/>
              </w:rPr>
            </w:pPr>
            <w:r w:rsidRPr="00E1483E">
              <w:rPr>
                <w:rFonts w:ascii="Times New Roman" w:eastAsia="Calibri" w:hAnsi="Times New Roman" w:cs="Times New Roman"/>
                <w:i/>
              </w:rPr>
              <w:t>1.Положение в системе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  <w:i/>
              </w:rPr>
            </w:pPr>
            <w:r w:rsidRPr="00E1483E">
              <w:rPr>
                <w:rFonts w:ascii="Times New Roman" w:eastAsia="Calibri" w:hAnsi="Times New Roman" w:cs="Times New Roman"/>
                <w:i/>
              </w:rPr>
              <w:t>2. Состав атома</w:t>
            </w:r>
          </w:p>
          <w:p w:rsidR="00296161" w:rsidRPr="00E1483E" w:rsidRDefault="00296161" w:rsidP="00296161">
            <w:pPr>
              <w:rPr>
                <w:rFonts w:ascii="Times New Roman" w:eastAsia="Calibri" w:hAnsi="Times New Roman" w:cs="Times New Roman"/>
                <w:i/>
              </w:rPr>
            </w:pPr>
            <w:r w:rsidRPr="00E1483E">
              <w:rPr>
                <w:rFonts w:ascii="Times New Roman" w:eastAsia="Calibri" w:hAnsi="Times New Roman" w:cs="Times New Roman"/>
                <w:i/>
              </w:rPr>
              <w:t>3.Распределение электронов по энергетическим уровням</w:t>
            </w:r>
          </w:p>
          <w:p w:rsidR="00881782" w:rsidRPr="00E1483E" w:rsidRDefault="00296161" w:rsidP="00296161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Calibri" w:hAnsi="Times New Roman" w:cs="Times New Roman"/>
                <w:i/>
              </w:rPr>
              <w:t>4.Химическое поведение</w:t>
            </w: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8817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5" w:type="dxa"/>
          </w:tcPr>
          <w:p w:rsidR="00881782" w:rsidRPr="00E1483E" w:rsidRDefault="008817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4" w:type="dxa"/>
          </w:tcPr>
          <w:p w:rsidR="00296161" w:rsidRPr="00E1483E" w:rsidRDefault="00963FCF" w:rsidP="00296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483E">
              <w:rPr>
                <w:rFonts w:ascii="Times New Roman" w:hAnsi="Times New Roman" w:cs="Times New Roman"/>
                <w:i/>
              </w:rPr>
              <w:t>…</w:t>
            </w:r>
            <w:r w:rsidR="00296161" w:rsidRPr="00E1483E">
              <w:rPr>
                <w:rFonts w:ascii="Times New Roman" w:eastAsia="Calibri" w:hAnsi="Times New Roman" w:cs="Times New Roman"/>
              </w:rPr>
              <w:t xml:space="preserve"> Пример выполнения домашнего задания с пояснением.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</w:tblGrid>
            <w:tr w:rsidR="00296161" w:rsidRPr="00E1483E" w:rsidTr="0071234C">
              <w:tc>
                <w:tcPr>
                  <w:tcW w:w="3573" w:type="dxa"/>
                </w:tcPr>
                <w:p w:rsidR="00296161" w:rsidRPr="00E1483E" w:rsidRDefault="00296161" w:rsidP="005913B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Характеристика элемента по плану на примере фосфора</w:t>
                  </w:r>
                </w:p>
                <w:p w:rsidR="00296161" w:rsidRPr="00E1483E" w:rsidRDefault="00296161" w:rsidP="005913B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(пример записи в д/з)</w:t>
                  </w:r>
                </w:p>
              </w:tc>
            </w:tr>
            <w:tr w:rsidR="00296161" w:rsidRPr="00E1483E" w:rsidTr="0071234C">
              <w:tc>
                <w:tcPr>
                  <w:tcW w:w="3573" w:type="dxa"/>
                </w:tcPr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1. Положение в системе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 xml:space="preserve">Фосфор – порядковый номер 15, 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 xml:space="preserve">3 период, </w:t>
                  </w:r>
                  <w:r w:rsidRPr="00E1483E">
                    <w:rPr>
                      <w:rFonts w:ascii="Times New Roman" w:eastAsia="Calibri" w:hAnsi="Times New Roman" w:cs="Times New Roman"/>
                      <w:lang w:val="en-US"/>
                    </w:rPr>
                    <w:t>V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-А группа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2. Состав атома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>15</w:t>
                  </w:r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>31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→15р</w:t>
                  </w:r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>+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, 15е</w:t>
                  </w:r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>-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, 16n</w:t>
                  </w:r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>0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3.Распределение электронов по энергетическим уровням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E1483E">
                    <w:rPr>
                      <w:rFonts w:ascii="Times New Roman" w:eastAsia="Calibri" w:hAnsi="Times New Roman" w:cs="Times New Roman"/>
                    </w:rPr>
                    <w:t>Р</w:t>
                  </w:r>
                  <w:proofErr w:type="gramEnd"/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+15  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2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8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>5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4.Химическое поведение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Неметалл, так как на внешнем уровне больше 3-х электронов</w:t>
                  </w:r>
                </w:p>
              </w:tc>
            </w:tr>
          </w:tbl>
          <w:p w:rsidR="00881782" w:rsidRPr="00E1483E" w:rsidRDefault="008817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9"/>
            </w:tblGrid>
            <w:tr w:rsidR="00296161" w:rsidRPr="00E1483E" w:rsidTr="0071234C">
              <w:tc>
                <w:tcPr>
                  <w:tcW w:w="6379" w:type="dxa"/>
                </w:tcPr>
                <w:p w:rsidR="00296161" w:rsidRPr="00E1483E" w:rsidRDefault="00296161" w:rsidP="005913B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Пояснение для ученика (в д/з писать не надо)</w:t>
                  </w:r>
                </w:p>
              </w:tc>
            </w:tr>
            <w:tr w:rsidR="00296161" w:rsidRPr="00E1483E" w:rsidTr="0071234C">
              <w:tc>
                <w:tcPr>
                  <w:tcW w:w="6379" w:type="dxa"/>
                </w:tcPr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1. Положение в системе (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в</w:t>
                  </w: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помощь-параграф 51 учебника)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2. Состав атома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 xml:space="preserve"> (в помощь-параграф 29 учебника физики)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15 –порядковый номер, 31- относительная атомная масса (из таблицы Менделеева)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15р</w:t>
                  </w:r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>+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 xml:space="preserve">  число протонов в атоме (= порядковому номеру)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15</w:t>
                  </w:r>
                  <w:proofErr w:type="gramStart"/>
                  <w:r w:rsidRPr="00E1483E"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>-</w:t>
                  </w:r>
                  <w:proofErr w:type="gramEnd"/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  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число электронов в атоме (= порядковому номеру)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16n</w:t>
                  </w:r>
                  <w:r w:rsidRPr="00E1483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0 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 xml:space="preserve">число нейтронов в атоме 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(= относительная атомная масса – порядковый номер)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3.Распределение электронов по энергетическим уровням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w:proofErr w:type="gramStart"/>
                  <w:r w:rsidRPr="00E1483E">
                    <w:rPr>
                      <w:rFonts w:ascii="Times New Roman" w:eastAsia="Calibri" w:hAnsi="Times New Roman" w:cs="Times New Roman"/>
                    </w:rPr>
                    <w:t>Р</w:t>
                  </w:r>
                  <w:proofErr w:type="gramEnd"/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+15  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заряд ядра атома (= числу протонов)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 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энергетические уровни (= номеру периода)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2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8 </w:t>
                  </w:r>
                  <w:r w:rsidRPr="00E1483E">
                    <w:rPr>
                      <w:rFonts w:ascii="Times New Roman" w:eastAsia="Calibri" w:hAnsi="Times New Roman" w:cs="Times New Roman"/>
                      <w:rtl/>
                    </w:rPr>
                    <w:t>﴿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5 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цифры – число</w:t>
                  </w:r>
                  <w:r w:rsidRPr="00E1483E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 </w:t>
                  </w:r>
                  <w:r w:rsidRPr="00E1483E">
                    <w:rPr>
                      <w:rFonts w:ascii="Times New Roman" w:eastAsia="Calibri" w:hAnsi="Times New Roman" w:cs="Times New Roman"/>
                    </w:rPr>
                    <w:t>электронов на каждом уровне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(на первом максимум 2, на втором 8, на третьем или другом внешнем – что осталось)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  <w:i/>
                    </w:rPr>
                    <w:t>4.Химическое поведение</w:t>
                  </w:r>
                </w:p>
                <w:p w:rsidR="00296161" w:rsidRPr="00E1483E" w:rsidRDefault="00296161" w:rsidP="005913BA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1483E">
                    <w:rPr>
                      <w:rFonts w:ascii="Times New Roman" w:eastAsia="Calibri" w:hAnsi="Times New Roman" w:cs="Times New Roman"/>
                    </w:rPr>
                    <w:t>1-3 электрона на внешнем уровне – металл, 4-8 электронов на внешнем уровне – неметалл</w:t>
                  </w:r>
                </w:p>
              </w:tc>
            </w:tr>
          </w:tbl>
          <w:p w:rsidR="00881782" w:rsidRPr="00E1483E" w:rsidRDefault="0088178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245" w:type="dxa"/>
          </w:tcPr>
          <w:p w:rsidR="00881782" w:rsidRPr="00E1483E" w:rsidRDefault="00BF6D0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Режим дня школьника</w:t>
            </w:r>
          </w:p>
        </w:tc>
        <w:tc>
          <w:tcPr>
            <w:tcW w:w="5244" w:type="dxa"/>
          </w:tcPr>
          <w:p w:rsidR="00BF6D08" w:rsidRPr="00E1483E" w:rsidRDefault="00BF6D08" w:rsidP="00BF6D08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E1483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E1483E">
                <w:rPr>
                  <w:rStyle w:val="a5"/>
                  <w:rFonts w:ascii="Times New Roman" w:hAnsi="Times New Roman" w:cs="Times New Roman"/>
                </w:rPr>
                <w:t>https://www.youtube.com/watch?v=X9ZJdMWyMBg</w:t>
              </w:r>
            </w:hyperlink>
          </w:p>
          <w:p w:rsidR="00881782" w:rsidRPr="00E1483E" w:rsidRDefault="00BF6D08" w:rsidP="00BF6D0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2. Письменно выполни задание</w:t>
            </w:r>
          </w:p>
          <w:p w:rsidR="00BF6D08" w:rsidRPr="00E1483E" w:rsidRDefault="00BF6D08" w:rsidP="00BF6D08">
            <w:pPr>
              <w:rPr>
                <w:rFonts w:ascii="Times New Roman" w:hAnsi="Times New Roman" w:cs="Times New Roman"/>
              </w:rPr>
            </w:pPr>
          </w:p>
          <w:p w:rsidR="00BF6D08" w:rsidRPr="00E1483E" w:rsidRDefault="00BF6D08" w:rsidP="00BF6D0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Рекомендации по режиму дня школьника</w:t>
            </w:r>
          </w:p>
          <w:p w:rsidR="00BF6D08" w:rsidRPr="00E1483E" w:rsidRDefault="00BF6D08" w:rsidP="00BF6D08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1.Начните день с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утренней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…</w:t>
            </w: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которая облегчает переход от … к бодрствованию.  </w:t>
            </w:r>
          </w:p>
          <w:p w:rsidR="00BF6D08" w:rsidRPr="00E1483E" w:rsidRDefault="00BF6D08" w:rsidP="00BF6D08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утренней зарядки переходите к </w:t>
            </w:r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… процедурам</w:t>
            </w: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утреннее умывание,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ежедневный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….</w:t>
            </w:r>
          </w:p>
          <w:p w:rsidR="00BF6D08" w:rsidRPr="00E1483E" w:rsidRDefault="00BF6D08" w:rsidP="00BF6D08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2.Обязательно завтракайте. Завтрак должен составлять</w:t>
            </w: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30% от … потребности организма. </w:t>
            </w:r>
          </w:p>
          <w:p w:rsidR="00BF6D08" w:rsidRPr="00E1483E" w:rsidRDefault="00BF6D08" w:rsidP="00BF6D08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3.После школы надо пообедать и отдохнуть.</w:t>
            </w: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Послеобеденный отдых – … часа, без чтения … и просмотра …. Можно выполнять хозяйственные … по дому.</w:t>
            </w:r>
            <w:proofErr w:type="gramEnd"/>
          </w:p>
          <w:p w:rsidR="00BF6D08" w:rsidRPr="00E1483E" w:rsidRDefault="00BF6D08" w:rsidP="00BF6D08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4.Оптимальное время для приготовления уроков - 16 до … часов. Лучше чередовать выполнение  … и письменных заданий. Работать надо по 30-40 минут, после чего делать … </w:t>
            </w:r>
          </w:p>
          <w:p w:rsidR="00BF6D08" w:rsidRPr="00E1483E" w:rsidRDefault="00BF6D08" w:rsidP="00BF6D08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(15 минут). </w:t>
            </w:r>
          </w:p>
          <w:p w:rsidR="00BF6D08" w:rsidRPr="00E1483E" w:rsidRDefault="00BF6D08" w:rsidP="00BF6D08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Уроки готовьте в тишине, исключите шум, разговоры, ... Из-за шума значительно быстрее наступает …, возникает добавочная нагрузка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...</w:t>
            </w:r>
          </w:p>
          <w:p w:rsidR="00BF6D08" w:rsidRPr="00E1483E" w:rsidRDefault="00BF6D08" w:rsidP="00BF6D08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6. 1,5-2 часа свободного времени</w:t>
            </w: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используйте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… по интересам. Длительность просмотра телепередач – не более 1часа. Время работы за … – 20-30 минут.</w:t>
            </w:r>
          </w:p>
          <w:p w:rsidR="00BF6D08" w:rsidRPr="00E1483E" w:rsidRDefault="00BF6D08" w:rsidP="00BF6D08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Находитесь на </w:t>
            </w:r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свежем воздухе</w:t>
            </w: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1- …часа в день. Лучшими считаются 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 на свежем воздухе и …. спортом.  </w:t>
            </w:r>
          </w:p>
          <w:p w:rsidR="00BF6D08" w:rsidRPr="00E1483E" w:rsidRDefault="00BF6D08" w:rsidP="00E1483E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Спите не менее 9-10 часов. </w:t>
            </w:r>
            <w:r w:rsidRPr="00E1483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Важно всегда ложиться и вставать в одно и то же …., тогда будет обеспечено  быстрое засыпание и легкое … Перед сном</w:t>
            </w: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надо проветрить</w:t>
            </w:r>
            <w:proofErr w:type="gramStart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 не забыть про гигиенические …. </w:t>
            </w:r>
          </w:p>
        </w:tc>
        <w:tc>
          <w:tcPr>
            <w:tcW w:w="5387" w:type="dxa"/>
          </w:tcPr>
          <w:p w:rsidR="00BF6D08" w:rsidRPr="00E1483E" w:rsidRDefault="00BF6D08" w:rsidP="00BF6D08">
            <w:pPr>
              <w:snapToGrid w:val="0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Задание:</w:t>
            </w:r>
          </w:p>
          <w:p w:rsidR="00881782" w:rsidRPr="00E1483E" w:rsidRDefault="00BF6D08" w:rsidP="00BF6D0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1. Перепиши карточку «</w:t>
            </w:r>
            <w:r w:rsidRPr="00E148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Рекомендации по режиму дня школьника</w:t>
            </w:r>
            <w:r w:rsidRPr="00E1483E">
              <w:rPr>
                <w:rFonts w:ascii="Times New Roman" w:hAnsi="Times New Roman" w:cs="Times New Roman"/>
              </w:rPr>
              <w:t>» в тетрадь и вставь пропущенные слова</w:t>
            </w: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Ф</w:t>
            </w:r>
            <w:r w:rsidR="00867359" w:rsidRPr="00E1483E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3245" w:type="dxa"/>
          </w:tcPr>
          <w:p w:rsidR="00881782" w:rsidRPr="00E1483E" w:rsidRDefault="00A745D9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244" w:type="dxa"/>
          </w:tcPr>
          <w:p w:rsidR="00A745D9" w:rsidRPr="00E1483E" w:rsidRDefault="00A745D9" w:rsidP="00A745D9">
            <w:pPr>
              <w:pStyle w:val="a9"/>
              <w:shd w:val="clear" w:color="auto" w:fill="FFFFFF"/>
              <w:spacing w:before="0" w:beforeAutospacing="0" w:after="0" w:afterAutospacing="0" w:line="273" w:lineRule="atLeast"/>
              <w:textAlignment w:val="baseline"/>
              <w:rPr>
                <w:sz w:val="22"/>
                <w:szCs w:val="22"/>
              </w:rPr>
            </w:pPr>
            <w:r w:rsidRPr="00E1483E">
              <w:rPr>
                <w:rStyle w:val="aa"/>
                <w:sz w:val="22"/>
                <w:szCs w:val="22"/>
                <w:bdr w:val="none" w:sz="0" w:space="0" w:color="auto" w:frame="1"/>
              </w:rPr>
              <w:t>1.</w:t>
            </w:r>
            <w:r w:rsidRPr="00E1483E">
              <w:rPr>
                <w:sz w:val="22"/>
                <w:szCs w:val="22"/>
              </w:rPr>
              <w:t> Определите мощность тока в электрической лампе, включенной в сеть напряжением 220</w:t>
            </w:r>
            <w:proofErr w:type="gramStart"/>
            <w:r w:rsidRPr="00E1483E">
              <w:rPr>
                <w:sz w:val="22"/>
                <w:szCs w:val="22"/>
              </w:rPr>
              <w:t xml:space="preserve"> В</w:t>
            </w:r>
            <w:proofErr w:type="gramEnd"/>
            <w:r w:rsidRPr="00E1483E">
              <w:rPr>
                <w:sz w:val="22"/>
                <w:szCs w:val="22"/>
              </w:rPr>
              <w:t>, если известно, что сопротивление нити накала лампы 1936 Ом. Какой силы ток течет по нити накала?</w:t>
            </w:r>
          </w:p>
          <w:p w:rsidR="00A745D9" w:rsidRPr="00E1483E" w:rsidRDefault="00A745D9" w:rsidP="00A745D9">
            <w:pPr>
              <w:pStyle w:val="a9"/>
              <w:shd w:val="clear" w:color="auto" w:fill="FFFFFF"/>
              <w:spacing w:before="0" w:beforeAutospacing="0" w:after="0" w:afterAutospacing="0" w:line="273" w:lineRule="atLeast"/>
              <w:textAlignment w:val="baseline"/>
              <w:rPr>
                <w:sz w:val="22"/>
                <w:szCs w:val="22"/>
              </w:rPr>
            </w:pPr>
            <w:r w:rsidRPr="00E1483E">
              <w:rPr>
                <w:rStyle w:val="aa"/>
                <w:sz w:val="22"/>
                <w:szCs w:val="22"/>
                <w:bdr w:val="none" w:sz="0" w:space="0" w:color="auto" w:frame="1"/>
              </w:rPr>
              <w:t>2.</w:t>
            </w:r>
            <w:r w:rsidRPr="00E1483E">
              <w:rPr>
                <w:sz w:val="22"/>
                <w:szCs w:val="22"/>
              </w:rPr>
              <w:t> Чему равна работа, совершенная электрическим током за 50 с в резисторе, рассчитанном на напряжение 24</w:t>
            </w:r>
            <w:proofErr w:type="gramStart"/>
            <w:r w:rsidRPr="00E1483E">
              <w:rPr>
                <w:sz w:val="22"/>
                <w:szCs w:val="22"/>
              </w:rPr>
              <w:t xml:space="preserve"> В</w:t>
            </w:r>
            <w:proofErr w:type="gramEnd"/>
            <w:r w:rsidRPr="00E1483E">
              <w:rPr>
                <w:sz w:val="22"/>
                <w:szCs w:val="22"/>
              </w:rPr>
              <w:t>? Сила тока в резисторе 2 А.</w:t>
            </w:r>
          </w:p>
          <w:p w:rsidR="00A745D9" w:rsidRPr="00E1483E" w:rsidRDefault="00A745D9" w:rsidP="00A745D9">
            <w:pPr>
              <w:pStyle w:val="a9"/>
              <w:shd w:val="clear" w:color="auto" w:fill="FFFFFF"/>
              <w:spacing w:before="0" w:beforeAutospacing="0" w:after="0" w:afterAutospacing="0" w:line="273" w:lineRule="atLeast"/>
              <w:textAlignment w:val="baseline"/>
              <w:rPr>
                <w:sz w:val="22"/>
                <w:szCs w:val="22"/>
              </w:rPr>
            </w:pPr>
            <w:r w:rsidRPr="00E1483E">
              <w:rPr>
                <w:rStyle w:val="aa"/>
                <w:sz w:val="22"/>
                <w:szCs w:val="22"/>
                <w:bdr w:val="none" w:sz="0" w:space="0" w:color="auto" w:frame="1"/>
              </w:rPr>
              <w:t>3.</w:t>
            </w:r>
            <w:r w:rsidRPr="00E1483E">
              <w:rPr>
                <w:sz w:val="22"/>
                <w:szCs w:val="22"/>
              </w:rPr>
              <w:t> Какое количество теплоты выделится в проводнике сопротивлением 500 Ом за 10 с, если его включили в сеть с напряжением 220</w:t>
            </w:r>
            <w:proofErr w:type="gramStart"/>
            <w:r w:rsidRPr="00E1483E">
              <w:rPr>
                <w:sz w:val="22"/>
                <w:szCs w:val="22"/>
              </w:rPr>
              <w:t xml:space="preserve"> В</w:t>
            </w:r>
            <w:proofErr w:type="gramEnd"/>
            <w:r w:rsidRPr="00E1483E">
              <w:rPr>
                <w:sz w:val="22"/>
                <w:szCs w:val="22"/>
              </w:rPr>
              <w:t>?</w:t>
            </w:r>
          </w:p>
          <w:p w:rsidR="00A745D9" w:rsidRPr="00E1483E" w:rsidRDefault="00A745D9" w:rsidP="00A745D9">
            <w:pPr>
              <w:pStyle w:val="a9"/>
              <w:shd w:val="clear" w:color="auto" w:fill="FFFFFF"/>
              <w:spacing w:before="0" w:beforeAutospacing="0" w:after="0" w:afterAutospacing="0" w:line="273" w:lineRule="atLeast"/>
              <w:textAlignment w:val="baseline"/>
              <w:rPr>
                <w:sz w:val="22"/>
                <w:szCs w:val="22"/>
              </w:rPr>
            </w:pPr>
            <w:r w:rsidRPr="00E1483E">
              <w:rPr>
                <w:rStyle w:val="aa"/>
                <w:sz w:val="22"/>
                <w:szCs w:val="22"/>
                <w:bdr w:val="none" w:sz="0" w:space="0" w:color="auto" w:frame="1"/>
              </w:rPr>
              <w:t>4.</w:t>
            </w:r>
            <w:r w:rsidRPr="00E1483E">
              <w:rPr>
                <w:sz w:val="22"/>
                <w:szCs w:val="22"/>
              </w:rPr>
              <w:t> Рассчитайте сопротивление электрической плитки, если она при силе тока 4</w:t>
            </w:r>
            <w:proofErr w:type="gramStart"/>
            <w:r w:rsidRPr="00E1483E">
              <w:rPr>
                <w:sz w:val="22"/>
                <w:szCs w:val="22"/>
              </w:rPr>
              <w:t xml:space="preserve"> А</w:t>
            </w:r>
            <w:proofErr w:type="gramEnd"/>
            <w:r w:rsidRPr="00E1483E">
              <w:rPr>
                <w:sz w:val="22"/>
                <w:szCs w:val="22"/>
              </w:rPr>
              <w:t xml:space="preserve"> за 20 мин потребляет 800 кДж энергии.</w:t>
            </w:r>
          </w:p>
          <w:p w:rsidR="00A745D9" w:rsidRPr="00E1483E" w:rsidRDefault="00A745D9" w:rsidP="00A745D9">
            <w:pPr>
              <w:pStyle w:val="a9"/>
              <w:shd w:val="clear" w:color="auto" w:fill="FFFFFF"/>
              <w:spacing w:before="0" w:beforeAutospacing="0" w:after="0" w:afterAutospacing="0" w:line="273" w:lineRule="atLeast"/>
              <w:textAlignment w:val="baseline"/>
              <w:rPr>
                <w:sz w:val="22"/>
                <w:szCs w:val="22"/>
              </w:rPr>
            </w:pPr>
            <w:r w:rsidRPr="00E1483E">
              <w:rPr>
                <w:rStyle w:val="aa"/>
                <w:sz w:val="22"/>
                <w:szCs w:val="22"/>
                <w:bdr w:val="none" w:sz="0" w:space="0" w:color="auto" w:frame="1"/>
              </w:rPr>
              <w:t>5.</w:t>
            </w:r>
            <w:r w:rsidRPr="00E1483E">
              <w:rPr>
                <w:sz w:val="22"/>
                <w:szCs w:val="22"/>
              </w:rPr>
              <w:t> Определите мощность, потребляемую первой лампой (рис. 125), если амперметр показывает 2 А.</w:t>
            </w:r>
          </w:p>
          <w:p w:rsidR="00A745D9" w:rsidRPr="00E1483E" w:rsidRDefault="002400CA" w:rsidP="00A745D9">
            <w:pPr>
              <w:pStyle w:val="a9"/>
              <w:shd w:val="clear" w:color="auto" w:fill="FFFFFF"/>
              <w:spacing w:after="390" w:afterAutospacing="0" w:line="273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E1483E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inline distT="0" distB="0" distL="0" distR="0" wp14:anchorId="4C184620" wp14:editId="5A470D8B">
                      <wp:extent cx="304800" cy="304800"/>
                      <wp:effectExtent l="0" t="0" r="0" b="0"/>
                      <wp:docPr id="3" name="AutoShape 1" descr="Рисунок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FDE4E1" id="AutoShape 1" o:spid="_x0000_s1026" alt="Рисунок 1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ic4jGNQCAADS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745D9" w:rsidRPr="00E1483E">
              <w:rPr>
                <w:sz w:val="22"/>
                <w:szCs w:val="22"/>
              </w:rPr>
              <w:t xml:space="preserve"> </w:t>
            </w:r>
            <w:r w:rsidRPr="00E1483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2DF781E" wp14:editId="021002F3">
                      <wp:extent cx="304800" cy="304800"/>
                      <wp:effectExtent l="0" t="0" r="0" b="0"/>
                      <wp:docPr id="2" name="AutoShape 2" descr="Рисунок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897938" id="AutoShape 2" o:spid="_x0000_s1026" alt="Рисунок 1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8iqtb0wIAANI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745D9" w:rsidRPr="00E1483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B4DD50E" wp14:editId="33F35D72">
                  <wp:extent cx="2038350" cy="1457325"/>
                  <wp:effectExtent l="19050" t="0" r="0" b="0"/>
                  <wp:docPr id="1" name="Рисунок 0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782" w:rsidRPr="00E1483E" w:rsidRDefault="00A745D9" w:rsidP="00E1483E">
            <w:pPr>
              <w:pStyle w:val="a9"/>
              <w:shd w:val="clear" w:color="auto" w:fill="FFFFFF"/>
              <w:spacing w:before="0" w:beforeAutospacing="0" w:after="0" w:afterAutospacing="0" w:line="273" w:lineRule="atLeast"/>
              <w:textAlignment w:val="baseline"/>
              <w:rPr>
                <w:sz w:val="22"/>
                <w:szCs w:val="22"/>
              </w:rPr>
            </w:pPr>
            <w:r w:rsidRPr="00E1483E">
              <w:rPr>
                <w:rStyle w:val="aa"/>
                <w:sz w:val="22"/>
                <w:szCs w:val="22"/>
                <w:bdr w:val="none" w:sz="0" w:space="0" w:color="auto" w:frame="1"/>
              </w:rPr>
              <w:t>6.</w:t>
            </w:r>
            <w:r w:rsidRPr="00E1483E">
              <w:rPr>
                <w:sz w:val="22"/>
                <w:szCs w:val="22"/>
              </w:rPr>
              <w:t> За какое время на электроплитке можно нагреть до кипения 1 кг воды, взятой при температуре 20</w:t>
            </w:r>
            <w:proofErr w:type="gramStart"/>
            <w:r w:rsidRPr="00E1483E">
              <w:rPr>
                <w:sz w:val="22"/>
                <w:szCs w:val="22"/>
              </w:rPr>
              <w:t xml:space="preserve"> °С</w:t>
            </w:r>
            <w:proofErr w:type="gramEnd"/>
            <w:r w:rsidRPr="00E1483E">
              <w:rPr>
                <w:sz w:val="22"/>
                <w:szCs w:val="22"/>
              </w:rPr>
              <w:t>, если при напряжении 220 В сила тока в ней 5 А? Потерями энергии пренебречь.</w:t>
            </w:r>
          </w:p>
        </w:tc>
        <w:tc>
          <w:tcPr>
            <w:tcW w:w="5387" w:type="dxa"/>
          </w:tcPr>
          <w:p w:rsidR="00881782" w:rsidRPr="00E1483E" w:rsidRDefault="00881782">
            <w:pPr>
              <w:rPr>
                <w:rFonts w:ascii="Times New Roman" w:hAnsi="Times New Roman" w:cs="Times New Roman"/>
              </w:rPr>
            </w:pP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Т</w:t>
            </w:r>
            <w:r w:rsidR="00396E4C" w:rsidRPr="00E1483E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3245" w:type="dxa"/>
          </w:tcPr>
          <w:p w:rsidR="00881782" w:rsidRPr="00E1483E" w:rsidRDefault="008956ED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Технология ухода за одеждой.</w:t>
            </w:r>
          </w:p>
        </w:tc>
        <w:tc>
          <w:tcPr>
            <w:tcW w:w="5244" w:type="dxa"/>
          </w:tcPr>
          <w:p w:rsidR="008956ED" w:rsidRPr="00E1483E" w:rsidRDefault="008956ED" w:rsidP="008956ED">
            <w:pPr>
              <w:pStyle w:val="s9mailrucssattributepostfixmailrucssattributepostfix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2"/>
                <w:szCs w:val="22"/>
              </w:rPr>
            </w:pPr>
            <w:r w:rsidRPr="00E1483E">
              <w:rPr>
                <w:color w:val="191919"/>
                <w:sz w:val="22"/>
                <w:szCs w:val="22"/>
              </w:rPr>
              <w:br/>
            </w:r>
            <w:r w:rsidRPr="00E1483E">
              <w:rPr>
                <w:rStyle w:val="s34mailrucssattributepostfixmailrucssattributepostfix"/>
                <w:color w:val="191919"/>
                <w:sz w:val="22"/>
                <w:szCs w:val="22"/>
              </w:rPr>
              <w:t>Технологии ухода за одеждой: хранение, чистка и стирка одежды. Технологии ухода за обувью.</w:t>
            </w:r>
          </w:p>
          <w:p w:rsidR="00881782" w:rsidRPr="00E1483E" w:rsidRDefault="008956ED" w:rsidP="00E1483E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1483E">
              <w:rPr>
                <w:rStyle w:val="s34mailrucssattributepostfixmailrucssattributepostfix"/>
                <w:color w:val="191919"/>
                <w:sz w:val="22"/>
                <w:szCs w:val="22"/>
              </w:rPr>
              <w:t>Профессии в сфере обслуживания и сервиса.</w:t>
            </w:r>
          </w:p>
          <w:p w:rsidR="006136C8" w:rsidRPr="00E1483E" w:rsidRDefault="00613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956ED" w:rsidRPr="00E1483E" w:rsidRDefault="008956ED" w:rsidP="008956ED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1483E">
              <w:rPr>
                <w:rStyle w:val="s23mailrucssattributepostfixmailrucssattributepostfix"/>
                <w:color w:val="000000"/>
                <w:sz w:val="22"/>
                <w:szCs w:val="22"/>
              </w:rPr>
              <w:t>Чистка и стирка одежды. Хранение одежды и обуви. Средства для ухода. Профессии в сфере обслуживания и сервиса. </w:t>
            </w:r>
          </w:p>
          <w:p w:rsidR="00881782" w:rsidRPr="00E1483E" w:rsidRDefault="00881782">
            <w:pPr>
              <w:rPr>
                <w:rFonts w:ascii="Times New Roman" w:hAnsi="Times New Roman" w:cs="Times New Roman"/>
              </w:rPr>
            </w:pP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396E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45" w:type="dxa"/>
          </w:tcPr>
          <w:p w:rsidR="00881782" w:rsidRPr="00E1483E" w:rsidRDefault="006136C8" w:rsidP="006136C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Гласные в </w:t>
            </w:r>
            <w:proofErr w:type="gramStart"/>
            <w:r w:rsidRPr="00E1483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5244" w:type="dxa"/>
          </w:tcPr>
          <w:p w:rsidR="006136C8" w:rsidRPr="00E1483E" w:rsidRDefault="006136C8" w:rsidP="006136C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22.04.</w:t>
            </w:r>
            <w:r w:rsidR="0071234C" w:rsidRPr="00E1483E">
              <w:rPr>
                <w:rFonts w:ascii="Times New Roman" w:hAnsi="Times New Roman" w:cs="Times New Roman"/>
              </w:rPr>
              <w:t xml:space="preserve"> </w:t>
            </w:r>
            <w:r w:rsidRPr="00E1483E">
              <w:rPr>
                <w:rFonts w:ascii="Times New Roman" w:hAnsi="Times New Roman" w:cs="Times New Roman"/>
              </w:rPr>
              <w:t xml:space="preserve">Повторим орфографию. Гласные в </w:t>
            </w:r>
            <w:proofErr w:type="gramStart"/>
            <w:r w:rsidRPr="00E1483E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  <w:p w:rsidR="006136C8" w:rsidRPr="00E1483E" w:rsidRDefault="006136C8" w:rsidP="006136C8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 xml:space="preserve">Повторяем правила! </w:t>
            </w:r>
          </w:p>
          <w:p w:rsidR="006136C8" w:rsidRPr="00E1483E" w:rsidRDefault="006136C8" w:rsidP="006136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Теория.  Параграф 36, 50, 51, 52.</w:t>
            </w:r>
          </w:p>
          <w:p w:rsidR="006136C8" w:rsidRPr="00E1483E" w:rsidRDefault="006136C8" w:rsidP="006136C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      2. Практика.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402"/>
              <w:gridCol w:w="3226"/>
            </w:tblGrid>
            <w:tr w:rsidR="006136C8" w:rsidRPr="00E1483E" w:rsidTr="0071234C">
              <w:tc>
                <w:tcPr>
                  <w:tcW w:w="10030" w:type="dxa"/>
                  <w:gridSpan w:val="3"/>
                </w:tcPr>
                <w:p w:rsidR="006136C8" w:rsidRPr="00E1483E" w:rsidRDefault="006136C8" w:rsidP="005913BA">
                  <w:pPr>
                    <w:rPr>
                      <w:rFonts w:ascii="Times New Roman" w:hAnsi="Times New Roman" w:cs="Times New Roman"/>
                    </w:rPr>
                  </w:pPr>
                  <w:r w:rsidRPr="00E1483E">
                    <w:rPr>
                      <w:rFonts w:ascii="Times New Roman" w:hAnsi="Times New Roman" w:cs="Times New Roman"/>
                    </w:rPr>
                    <w:t>1. Перепишите, вставляя пропущенные буквы</w:t>
                  </w:r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Посм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треть</w:t>
                  </w:r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Предст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влять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Прибл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жался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льшой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ждливая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Подстер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гать</w:t>
                  </w:r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Ств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лы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жал</w:t>
                  </w:r>
                  <w:proofErr w:type="spell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 холода</w:t>
                  </w:r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менник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лился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шать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зовая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жать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Уж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саться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лекая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Пот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рять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рять</w:t>
                  </w:r>
                  <w:proofErr w:type="spell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костюм</w:t>
                  </w:r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стое</w:t>
                  </w:r>
                  <w:proofErr w:type="spell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решение</w:t>
                  </w:r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Ист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рический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Раск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ленный</w:t>
                  </w:r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гтистый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 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ризной</w:t>
                  </w:r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Спл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нировать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Пом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рить</w:t>
                  </w:r>
                  <w:proofErr w:type="spell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друзей</w:t>
                  </w:r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Уд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вительно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Предск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зание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Осл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пительный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вдать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титель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Потр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бители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Совп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дение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Ум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лять</w:t>
                  </w:r>
                  <w:proofErr w:type="spell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 пощаде</w:t>
                  </w:r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Объед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нение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Эк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логия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Распростр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ненный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Неприм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римый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Нагром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ждение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Был 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рожилом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щенный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</w:tcPr>
                <w:p w:rsidR="006136C8" w:rsidRPr="00E1483E" w:rsidRDefault="006136C8" w:rsidP="005913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6136C8" w:rsidRPr="00E1483E" w:rsidRDefault="006136C8" w:rsidP="005913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26" w:type="dxa"/>
                </w:tcPr>
                <w:p w:rsidR="006136C8" w:rsidRPr="00E1483E" w:rsidRDefault="006136C8" w:rsidP="005913B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6C8" w:rsidRPr="00E1483E" w:rsidTr="0071234C">
              <w:tc>
                <w:tcPr>
                  <w:tcW w:w="10030" w:type="dxa"/>
                  <w:gridSpan w:val="3"/>
                </w:tcPr>
                <w:p w:rsidR="006136C8" w:rsidRPr="00E1483E" w:rsidRDefault="006136C8" w:rsidP="005913BA">
                  <w:pPr>
                    <w:rPr>
                      <w:rFonts w:ascii="Times New Roman" w:hAnsi="Times New Roman" w:cs="Times New Roman"/>
                    </w:rPr>
                  </w:pPr>
                  <w:r w:rsidRPr="00E1483E">
                    <w:rPr>
                      <w:rFonts w:ascii="Times New Roman" w:hAnsi="Times New Roman" w:cs="Times New Roman"/>
                    </w:rPr>
                    <w:t>2. Перепишите, вставляя пропущенные буквы</w:t>
                  </w:r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мидор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корация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М..нута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ризонт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ллион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раты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рдероб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рковный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М..ментальный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кламный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Мрам</w:t>
                  </w:r>
                  <w:proofErr w:type="spell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Вент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ляция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рритория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скадер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Юб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лейный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нфеты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Д..легат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матный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кетка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линдр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ната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роскоп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рабль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милия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радокс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Верт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кальный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Проп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ганда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видуальный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Фолькл</w:t>
                  </w:r>
                  <w:proofErr w:type="spell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рнамент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минальный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рудиция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Алг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ритм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Библ</w:t>
                  </w:r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отека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Гум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нитарный</w:t>
                  </w:r>
                  <w:proofErr w:type="spellEnd"/>
                </w:p>
              </w:tc>
            </w:tr>
            <w:tr w:rsidR="006136C8" w:rsidRPr="00E1483E" w:rsidTr="0071234C"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Десп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тизм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Песс</w:t>
                  </w:r>
                  <w:proofErr w:type="spellEnd"/>
                  <w:proofErr w:type="gram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мист</w:t>
                  </w:r>
                  <w:proofErr w:type="spellEnd"/>
                </w:p>
              </w:tc>
              <w:tc>
                <w:tcPr>
                  <w:tcW w:w="3226" w:type="dxa"/>
                  <w:hideMark/>
                </w:tcPr>
                <w:p w:rsidR="006136C8" w:rsidRPr="00E1483E" w:rsidRDefault="006136C8" w:rsidP="005913B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К..</w:t>
                  </w:r>
                  <w:proofErr w:type="spellStart"/>
                  <w:r w:rsidRPr="00E148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лебание</w:t>
                  </w:r>
                  <w:proofErr w:type="spellEnd"/>
                </w:p>
              </w:tc>
            </w:tr>
          </w:tbl>
          <w:p w:rsidR="006136C8" w:rsidRPr="00E1483E" w:rsidRDefault="006136C8" w:rsidP="006136C8">
            <w:pPr>
              <w:rPr>
                <w:rFonts w:ascii="Times New Roman" w:hAnsi="Times New Roman" w:cs="Times New Roman"/>
              </w:rPr>
            </w:pPr>
          </w:p>
          <w:p w:rsidR="00881782" w:rsidRPr="00E1483E" w:rsidRDefault="00881782" w:rsidP="00613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136C8" w:rsidRPr="00E1483E" w:rsidRDefault="00211240" w:rsidP="006136C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  <w:p w:rsidR="006136C8" w:rsidRPr="00E1483E" w:rsidRDefault="006136C8" w:rsidP="006136C8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3.Спишите, расставьте пропущенные буквы, обозначьте графически условия выбора орфограммы в корне.</w:t>
            </w:r>
          </w:p>
          <w:p w:rsidR="006136C8" w:rsidRPr="00E1483E" w:rsidRDefault="006136C8" w:rsidP="006136C8">
            <w:pPr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Отл_жить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пол_жить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E1483E">
              <w:rPr>
                <w:rFonts w:ascii="Times New Roman" w:hAnsi="Times New Roman" w:cs="Times New Roman"/>
                <w:i/>
                <w:iCs/>
              </w:rPr>
              <w:t>прил</w:t>
            </w:r>
            <w:proofErr w:type="gramEnd"/>
            <w:r w:rsidRPr="00E1483E">
              <w:rPr>
                <w:rFonts w:ascii="Times New Roman" w:hAnsi="Times New Roman" w:cs="Times New Roman"/>
                <w:i/>
                <w:iCs/>
              </w:rPr>
              <w:t>_жить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предпол_гать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изл_гать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распол_житься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вл_дение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сл_гаемые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пол_г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предпол_жить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выр_сли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зар_стать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зар_сло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р_сток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недор_сль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подр_сти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возр_ст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подр_стать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р_стения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р_стущий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выр_щенный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отр_сль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Р_стов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водор_сли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зап_рать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зам_реть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соб_рать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расст_латься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выт_реть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бл_снуть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прид_раться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выж_гать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бл_стательный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зан_мать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пон_мать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нач_нать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выж_чь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взб_раться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проб_раться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пост_лить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отб_рать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заж_гать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E1483E">
              <w:rPr>
                <w:rFonts w:ascii="Times New Roman" w:hAnsi="Times New Roman" w:cs="Times New Roman"/>
                <w:i/>
                <w:iCs/>
              </w:rPr>
              <w:t>соч</w:t>
            </w:r>
            <w:proofErr w:type="gramEnd"/>
            <w:r w:rsidRPr="00E1483E">
              <w:rPr>
                <w:rFonts w:ascii="Times New Roman" w:hAnsi="Times New Roman" w:cs="Times New Roman"/>
                <w:i/>
                <w:iCs/>
              </w:rPr>
              <w:t>_тать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соч_тание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ч_та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выч_тать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выч_сть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к_саться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прик_снуться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прик_сание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к_снуться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прик_сновение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прик_саться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к_сательная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неприк_сновенный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г_реть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заг_релый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заг_</w:t>
            </w:r>
            <w:proofErr w:type="gramStart"/>
            <w:r w:rsidRPr="00E1483E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proofErr w:type="gram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г_релый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уг_реть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разг_раться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подг_рать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дог_реть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уг_рный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1483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газ,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заг_реть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выг_реть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перег_реть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наг_р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м_кать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в сметану,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непром_каемый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плащ,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вым_кнуть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под дождем,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обм_кнуть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кисть, обувь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пром_кает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ср_внить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числа, </w:t>
            </w:r>
            <w:proofErr w:type="spellStart"/>
            <w:proofErr w:type="gramStart"/>
            <w:r w:rsidRPr="00E1483E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E1483E">
              <w:rPr>
                <w:rFonts w:ascii="Times New Roman" w:hAnsi="Times New Roman" w:cs="Times New Roman"/>
                <w:i/>
                <w:iCs/>
              </w:rPr>
              <w:t>_вносторонний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все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р_вно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р_вняйтесь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р_внина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р_внять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грядки,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ур_вень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р_весник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пор_вну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подр_внять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волосы,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ур_внять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 условия,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ср_внение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ск_кать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подск_чить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ск_чок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ск_чу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выск_чка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попл_вок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E1483E">
              <w:rPr>
                <w:rFonts w:ascii="Times New Roman" w:hAnsi="Times New Roman" w:cs="Times New Roman"/>
                <w:i/>
                <w:iCs/>
              </w:rPr>
              <w:t>пл</w:t>
            </w:r>
            <w:proofErr w:type="gramEnd"/>
            <w:r w:rsidRPr="00E1483E">
              <w:rPr>
                <w:rFonts w:ascii="Times New Roman" w:hAnsi="Times New Roman" w:cs="Times New Roman"/>
                <w:i/>
                <w:iCs/>
              </w:rPr>
              <w:t>_вчиха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пл_вец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пл_вучесть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пл_вун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>, жук-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пл_вунец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скл_нить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скл_нение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накл_нить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кл_няться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тв_рец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утв_рь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покл_ниться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з_ря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з_рька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з_рево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оз_рение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з_рянка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з_ревать</w:t>
            </w:r>
            <w:proofErr w:type="spellEnd"/>
            <w:r w:rsidRPr="00E1483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136C8" w:rsidRPr="00E1483E" w:rsidRDefault="006136C8" w:rsidP="006136C8">
            <w:pPr>
              <w:rPr>
                <w:rFonts w:ascii="Times New Roman" w:hAnsi="Times New Roman" w:cs="Times New Roman"/>
              </w:rPr>
            </w:pPr>
          </w:p>
          <w:p w:rsidR="006136C8" w:rsidRPr="00E1483E" w:rsidRDefault="006136C8" w:rsidP="006136C8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</w:rPr>
              <w:t>24.04.</w:t>
            </w:r>
            <w:r w:rsidRPr="00E1483E">
              <w:rPr>
                <w:rFonts w:ascii="Times New Roman" w:hAnsi="Times New Roman" w:cs="Times New Roman"/>
                <w:b/>
              </w:rPr>
              <w:t xml:space="preserve"> Повторим орфографию. Проверяемые и непроверяемые согласные в </w:t>
            </w:r>
            <w:proofErr w:type="gramStart"/>
            <w:r w:rsidRPr="00E1483E">
              <w:rPr>
                <w:rFonts w:ascii="Times New Roman" w:hAnsi="Times New Roman" w:cs="Times New Roman"/>
                <w:b/>
              </w:rPr>
              <w:t>корне слова</w:t>
            </w:r>
            <w:proofErr w:type="gramEnd"/>
          </w:p>
          <w:p w:rsidR="006136C8" w:rsidRPr="00E1483E" w:rsidRDefault="006136C8" w:rsidP="006136C8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 xml:space="preserve">24.04. Повторим орфографию. Проверяемые и непроверяемые  непроизносимые согласные в </w:t>
            </w:r>
            <w:proofErr w:type="gramStart"/>
            <w:r w:rsidRPr="00E1483E">
              <w:rPr>
                <w:rFonts w:ascii="Times New Roman" w:hAnsi="Times New Roman" w:cs="Times New Roman"/>
                <w:b/>
              </w:rPr>
              <w:t>корне слова</w:t>
            </w:r>
            <w:proofErr w:type="gramEnd"/>
            <w:r w:rsidRPr="00E1483E">
              <w:rPr>
                <w:rFonts w:ascii="Times New Roman" w:hAnsi="Times New Roman" w:cs="Times New Roman"/>
                <w:b/>
              </w:rPr>
              <w:t>. Удвоенные согласные.</w:t>
            </w:r>
          </w:p>
          <w:p w:rsidR="006136C8" w:rsidRPr="00E1483E" w:rsidRDefault="006136C8" w:rsidP="006136C8">
            <w:pPr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 xml:space="preserve">Повторяем правила! </w:t>
            </w:r>
          </w:p>
          <w:p w:rsidR="006136C8" w:rsidRPr="00E1483E" w:rsidRDefault="006136C8" w:rsidP="006136C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Теория.  Параграф 37      </w:t>
            </w:r>
          </w:p>
          <w:p w:rsidR="006136C8" w:rsidRPr="00E1483E" w:rsidRDefault="006136C8" w:rsidP="006136C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 Практика. </w:t>
            </w:r>
          </w:p>
          <w:p w:rsidR="006136C8" w:rsidRPr="00E1483E" w:rsidRDefault="006136C8" w:rsidP="006136C8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E1483E">
              <w:rPr>
                <w:rFonts w:ascii="Times New Roman" w:hAnsi="Times New Roman" w:cs="Times New Roman"/>
                <w:b/>
              </w:rPr>
              <w:t>А). Запишите приведенные ниже слова, вставляя пропущенные буквы. Подберите проверочные слова.</w:t>
            </w:r>
          </w:p>
          <w:p w:rsidR="006136C8" w:rsidRPr="00E1483E" w:rsidRDefault="006136C8" w:rsidP="006136C8">
            <w:pPr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1483E">
              <w:rPr>
                <w:rFonts w:ascii="Times New Roman" w:hAnsi="Times New Roman" w:cs="Times New Roman"/>
                <w:i/>
                <w:iCs/>
              </w:rPr>
              <w:t>Д</w:t>
            </w:r>
            <w:r w:rsidRPr="00E1483E">
              <w:rPr>
                <w:rFonts w:ascii="Times New Roman" w:hAnsi="Times New Roman" w:cs="Times New Roman"/>
                <w:iCs/>
              </w:rPr>
              <w:t>олжнос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</w:t>
            </w:r>
            <w:proofErr w:type="gramStart"/>
            <w:r w:rsidRPr="00E1483E">
              <w:rPr>
                <w:rFonts w:ascii="Times New Roman" w:hAnsi="Times New Roman" w:cs="Times New Roman"/>
                <w:iCs/>
              </w:rPr>
              <w:t>.н</w:t>
            </w:r>
            <w:proofErr w:type="gramEnd"/>
            <w:r w:rsidRPr="00E1483E">
              <w:rPr>
                <w:rFonts w:ascii="Times New Roman" w:hAnsi="Times New Roman" w:cs="Times New Roman"/>
                <w:iCs/>
              </w:rPr>
              <w:t>ой оклад, чудес...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ныеокрес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ности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аген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ство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по недвижимости,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предвес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...ник бури, чес...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вовать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президента,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адвока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ская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контора, ус...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ный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ответ,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учас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ковый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милиционер, кос...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ный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мозг, кос...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ные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взгляды, мес...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ное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самоуправление,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парламен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ские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слушания, предостеречь от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опас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ности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, час...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ный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детектив,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президен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ский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указ,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беспристрас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ное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отношение, искус...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ная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защита,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голлан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ский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сыр, русская словес...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ность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комендан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ский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час, 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влас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>..</w:t>
            </w:r>
            <w:proofErr w:type="gramStart"/>
            <w:r w:rsidRPr="00E1483E">
              <w:rPr>
                <w:rFonts w:ascii="Times New Roman" w:hAnsi="Times New Roman" w:cs="Times New Roman"/>
                <w:iCs/>
              </w:rPr>
              <w:t>.</w:t>
            </w:r>
            <w:proofErr w:type="spellStart"/>
            <w:r w:rsidRPr="00E1483E">
              <w:rPr>
                <w:rFonts w:ascii="Times New Roman" w:hAnsi="Times New Roman" w:cs="Times New Roman"/>
                <w:iCs/>
              </w:rPr>
              <w:t>н</w:t>
            </w:r>
            <w:proofErr w:type="gramEnd"/>
            <w:r w:rsidRPr="00E1483E">
              <w:rPr>
                <w:rFonts w:ascii="Times New Roman" w:hAnsi="Times New Roman" w:cs="Times New Roman"/>
                <w:iCs/>
              </w:rPr>
              <w:t>ые</w:t>
            </w:r>
            <w:proofErr w:type="spellEnd"/>
            <w:r w:rsidRPr="00E1483E">
              <w:rPr>
                <w:rFonts w:ascii="Times New Roman" w:hAnsi="Times New Roman" w:cs="Times New Roman"/>
                <w:iCs/>
              </w:rPr>
              <w:t xml:space="preserve"> структуры.</w:t>
            </w:r>
          </w:p>
          <w:p w:rsidR="006136C8" w:rsidRPr="00E1483E" w:rsidRDefault="006136C8" w:rsidP="006136C8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E1483E">
              <w:rPr>
                <w:rFonts w:ascii="Times New Roman" w:hAnsi="Times New Roman" w:cs="Times New Roman"/>
                <w:b/>
                <w:bCs/>
              </w:rPr>
              <w:t xml:space="preserve">Б). Вставьте пропущенные буквы. </w:t>
            </w:r>
            <w:proofErr w:type="gramStart"/>
            <w:r w:rsidRPr="00E1483E">
              <w:rPr>
                <w:rFonts w:ascii="Times New Roman" w:hAnsi="Times New Roman" w:cs="Times New Roman"/>
                <w:b/>
                <w:bCs/>
              </w:rPr>
              <w:t xml:space="preserve">Запишите слова в две колонки: в первую — с двойной согласной, во вторую — с одиночной. </w:t>
            </w:r>
            <w:proofErr w:type="gramEnd"/>
          </w:p>
          <w:p w:rsidR="006136C8" w:rsidRPr="00E1483E" w:rsidRDefault="006136C8" w:rsidP="006136C8">
            <w:pPr>
              <w:ind w:left="284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Пятиба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</w:t>
            </w:r>
            <w:proofErr w:type="gramStart"/>
            <w:r w:rsidRPr="00E1483E">
              <w:rPr>
                <w:rFonts w:ascii="Times New Roman" w:hAnsi="Times New Roman" w:cs="Times New Roman"/>
                <w:bCs/>
                <w:iCs/>
              </w:rPr>
              <w:t>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н</w:t>
            </w:r>
            <w:proofErr w:type="gramEnd"/>
            <w:r w:rsidRPr="00E1483E">
              <w:rPr>
                <w:rFonts w:ascii="Times New Roman" w:hAnsi="Times New Roman" w:cs="Times New Roman"/>
                <w:bCs/>
                <w:iCs/>
              </w:rPr>
              <w:t>ый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, кора...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овый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 (остров),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криста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ная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 честность, оде...кий бульвар, фи...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ский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lastRenderedPageBreak/>
              <w:t>иди...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ический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, писатель-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нове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ист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сава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ая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 растительность, опере...ка,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гру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пятито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...ка.</w:t>
            </w:r>
          </w:p>
          <w:p w:rsidR="006136C8" w:rsidRPr="00E1483E" w:rsidRDefault="006136C8" w:rsidP="006136C8">
            <w:pPr>
              <w:ind w:left="284"/>
              <w:rPr>
                <w:rFonts w:ascii="Times New Roman" w:hAnsi="Times New Roman" w:cs="Times New Roman"/>
                <w:bCs/>
                <w:iCs/>
              </w:rPr>
            </w:pPr>
            <w:r w:rsidRPr="00E1483E">
              <w:rPr>
                <w:rFonts w:ascii="Times New Roman" w:hAnsi="Times New Roman" w:cs="Times New Roman"/>
                <w:bCs/>
                <w:iCs/>
              </w:rPr>
              <w:t xml:space="preserve">     В).</w:t>
            </w:r>
          </w:p>
          <w:p w:rsidR="006136C8" w:rsidRPr="00E1483E" w:rsidRDefault="006136C8" w:rsidP="006136C8">
            <w:pPr>
              <w:ind w:left="284"/>
              <w:rPr>
                <w:rFonts w:ascii="Times New Roman" w:hAnsi="Times New Roman" w:cs="Times New Roman"/>
                <w:bCs/>
              </w:rPr>
            </w:pP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>А. В какой строке все слова пишутся с буквой д?</w:t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Cs/>
                <w:iCs/>
              </w:rPr>
              <w:t xml:space="preserve">1)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кле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</w:t>
            </w:r>
            <w:proofErr w:type="gramStart"/>
            <w:r w:rsidRPr="00E1483E">
              <w:rPr>
                <w:rFonts w:ascii="Times New Roman" w:hAnsi="Times New Roman" w:cs="Times New Roman"/>
                <w:bCs/>
                <w:iCs/>
              </w:rPr>
              <w:t>.к</w:t>
            </w:r>
            <w:proofErr w:type="gram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моне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сосе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>2)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горо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яго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прово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3) салю...,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верблю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гу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4)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ве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парашю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..., дож...ь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>Б. В какой строке все слова пишутся с буквой ш?</w:t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Cs/>
                <w:iCs/>
              </w:rPr>
              <w:t xml:space="preserve">1)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гребе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речу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...ком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>2) эта..., муравьи...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, бабу...ка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3)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ло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подру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...ка, мы..</w:t>
            </w:r>
            <w:proofErr w:type="gramStart"/>
            <w:r w:rsidRPr="00E1483E">
              <w:rPr>
                <w:rFonts w:ascii="Times New Roman" w:hAnsi="Times New Roman" w:cs="Times New Roman"/>
                <w:bCs/>
                <w:iCs/>
              </w:rPr>
              <w:t>.к</w:t>
            </w:r>
            <w:proofErr w:type="gramEnd"/>
            <w:r w:rsidRPr="00E1483E">
              <w:rPr>
                <w:rFonts w:ascii="Times New Roman" w:hAnsi="Times New Roman" w:cs="Times New Roman"/>
                <w:bCs/>
                <w:iCs/>
              </w:rPr>
              <w:t>а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>4)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кни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...ка, малы..., бука...ка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>В. В какой строке все слова пишутся с буквой в?</w:t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Cs/>
                <w:iCs/>
              </w:rPr>
              <w:t xml:space="preserve">1) голо...ка,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дрессиро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шка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2)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ноче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тра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клю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3)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сли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, шар...,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нер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4)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голодо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штра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зимо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...ка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>Г. В какой строке все слова пишутся с буквой к?</w:t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Cs/>
                <w:iCs/>
              </w:rPr>
              <w:t>1)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индю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кула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фла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>2)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зоопар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переуло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хомя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3)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звоно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универма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..., кули...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4)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кло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носоро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..., кроли...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 xml:space="preserve">Д. В какой строке все слова пишутся с </w:t>
            </w:r>
            <w:proofErr w:type="spellStart"/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>бук¬вой</w:t>
            </w:r>
            <w:proofErr w:type="spellEnd"/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 xml:space="preserve"> с?</w:t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Cs/>
                <w:iCs/>
              </w:rPr>
              <w:t xml:space="preserve">1) барка...,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выре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бли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</w:t>
            </w:r>
            <w:proofErr w:type="gramStart"/>
            <w:r w:rsidRPr="00E1483E">
              <w:rPr>
                <w:rFonts w:ascii="Times New Roman" w:hAnsi="Times New Roman" w:cs="Times New Roman"/>
                <w:bCs/>
                <w:iCs/>
              </w:rPr>
              <w:t>.к</w:t>
            </w:r>
            <w:proofErr w:type="gramEnd"/>
            <w:r w:rsidRPr="00E1483E">
              <w:rPr>
                <w:rFonts w:ascii="Times New Roman" w:hAnsi="Times New Roman" w:cs="Times New Roman"/>
                <w:bCs/>
                <w:iCs/>
              </w:rPr>
              <w:t>ий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>2)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поко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вопро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..., пару...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3)поло...,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автобу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троллейбу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>4)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перево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зама...ка,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сно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/>
                <w:bCs/>
                <w:iCs/>
              </w:rPr>
              <w:t>Е. В какой строке все слова пишутся с буквой б?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1)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оши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</w:t>
            </w:r>
            <w:proofErr w:type="gramStart"/>
            <w:r w:rsidRPr="00E1483E">
              <w:rPr>
                <w:rFonts w:ascii="Times New Roman" w:hAnsi="Times New Roman" w:cs="Times New Roman"/>
                <w:bCs/>
                <w:iCs/>
              </w:rPr>
              <w:t>.к</w:t>
            </w:r>
            <w:proofErr w:type="gram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хру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...кий,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полушу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2)тру…ка,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поги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ры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...ка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3)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мясору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коро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 xml:space="preserve">...,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кре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...кий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  <w:t xml:space="preserve">4) ре...ка, </w:t>
            </w:r>
            <w:proofErr w:type="spellStart"/>
            <w:r w:rsidRPr="00E1483E">
              <w:rPr>
                <w:rFonts w:ascii="Times New Roman" w:hAnsi="Times New Roman" w:cs="Times New Roman"/>
                <w:bCs/>
                <w:iCs/>
              </w:rPr>
              <w:t>прору</w:t>
            </w:r>
            <w:proofErr w:type="spellEnd"/>
            <w:r w:rsidRPr="00E1483E">
              <w:rPr>
                <w:rFonts w:ascii="Times New Roman" w:hAnsi="Times New Roman" w:cs="Times New Roman"/>
                <w:bCs/>
                <w:iCs/>
              </w:rPr>
              <w:t>...ь, про...ка</w:t>
            </w:r>
            <w:r w:rsidRPr="00E1483E">
              <w:rPr>
                <w:rFonts w:ascii="Times New Roman" w:hAnsi="Times New Roman" w:cs="Times New Roman"/>
                <w:bCs/>
                <w:iCs/>
              </w:rPr>
              <w:br/>
            </w:r>
            <w:r w:rsidRPr="00E1483E">
              <w:rPr>
                <w:rFonts w:ascii="Times New Roman" w:hAnsi="Times New Roman" w:cs="Times New Roman"/>
                <w:b/>
                <w:bCs/>
              </w:rPr>
              <w:t>Выполненные задания присылать на электронную почту классного руководителя или учителя литературы</w:t>
            </w:r>
          </w:p>
          <w:p w:rsidR="00211240" w:rsidRPr="00E1483E" w:rsidRDefault="006136C8" w:rsidP="006136C8">
            <w:pPr>
              <w:rPr>
                <w:rFonts w:ascii="Times New Roman" w:hAnsi="Times New Roman" w:cs="Times New Roman"/>
                <w:b/>
                <w:bCs/>
              </w:rPr>
            </w:pPr>
            <w:r w:rsidRPr="00E1483E">
              <w:rPr>
                <w:rFonts w:ascii="Times New Roman" w:hAnsi="Times New Roman" w:cs="Times New Roman"/>
                <w:bCs/>
              </w:rPr>
              <w:t xml:space="preserve"> </w:t>
            </w:r>
            <w:r w:rsidR="00211240" w:rsidRPr="00E1483E">
              <w:rPr>
                <w:rFonts w:ascii="Times New Roman" w:hAnsi="Times New Roman" w:cs="Times New Roman"/>
                <w:bCs/>
              </w:rPr>
              <w:t>(valya.klimova.56@bk.ru)</w:t>
            </w:r>
          </w:p>
          <w:p w:rsidR="00881782" w:rsidRPr="00E1483E" w:rsidRDefault="00881782">
            <w:pPr>
              <w:rPr>
                <w:rFonts w:ascii="Times New Roman" w:hAnsi="Times New Roman" w:cs="Times New Roman"/>
              </w:rPr>
            </w:pPr>
          </w:p>
        </w:tc>
      </w:tr>
      <w:tr w:rsidR="00DD45F5" w:rsidRPr="00E1483E" w:rsidTr="00E1483E">
        <w:tc>
          <w:tcPr>
            <w:tcW w:w="1972" w:type="dxa"/>
          </w:tcPr>
          <w:p w:rsidR="00881782" w:rsidRPr="00E1483E" w:rsidRDefault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О</w:t>
            </w:r>
            <w:r w:rsidR="00037AF5" w:rsidRPr="00E1483E">
              <w:rPr>
                <w:rFonts w:ascii="Times New Roman" w:hAnsi="Times New Roman" w:cs="Times New Roman"/>
              </w:rPr>
              <w:t>бществознание</w:t>
            </w:r>
          </w:p>
        </w:tc>
        <w:tc>
          <w:tcPr>
            <w:tcW w:w="3245" w:type="dxa"/>
          </w:tcPr>
          <w:p w:rsidR="00881782" w:rsidRPr="00E1483E" w:rsidRDefault="00037AF5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5244" w:type="dxa"/>
          </w:tcPr>
          <w:p w:rsidR="00881782" w:rsidRPr="00E1483E" w:rsidRDefault="00037AF5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  <w:shd w:val="clear" w:color="auto" w:fill="FFFFFF"/>
              </w:rPr>
              <w:t xml:space="preserve">*24,вопросы 1-5 стр.207 </w:t>
            </w:r>
            <w:proofErr w:type="spellStart"/>
            <w:r w:rsidRPr="00E1483E">
              <w:rPr>
                <w:rFonts w:ascii="Times New Roman" w:hAnsi="Times New Roman" w:cs="Times New Roman"/>
                <w:shd w:val="clear" w:color="auto" w:fill="FFFFFF"/>
              </w:rPr>
              <w:t>устно</w:t>
            </w:r>
            <w:proofErr w:type="gramStart"/>
            <w:r w:rsidRPr="00E1483E">
              <w:rPr>
                <w:rFonts w:ascii="Times New Roman" w:hAnsi="Times New Roman" w:cs="Times New Roman"/>
                <w:shd w:val="clear" w:color="auto" w:fill="FFFFFF"/>
              </w:rPr>
              <w:t>,з</w:t>
            </w:r>
            <w:proofErr w:type="gramEnd"/>
            <w:r w:rsidRPr="00E1483E">
              <w:rPr>
                <w:rFonts w:ascii="Times New Roman" w:hAnsi="Times New Roman" w:cs="Times New Roman"/>
                <w:shd w:val="clear" w:color="auto" w:fill="FFFFFF"/>
              </w:rPr>
              <w:t>адание</w:t>
            </w:r>
            <w:proofErr w:type="spellEnd"/>
            <w:r w:rsidRPr="00E1483E">
              <w:rPr>
                <w:rFonts w:ascii="Times New Roman" w:hAnsi="Times New Roman" w:cs="Times New Roman"/>
                <w:shd w:val="clear" w:color="auto" w:fill="FFFFFF"/>
              </w:rPr>
              <w:t xml:space="preserve"> письменно "Какие меры принимаются государством для </w:t>
            </w:r>
            <w:r w:rsidRPr="00E1483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решения проблем бедности в нашей стране" (подобрать материал из СМИ)</w:t>
            </w:r>
          </w:p>
        </w:tc>
        <w:tc>
          <w:tcPr>
            <w:tcW w:w="5387" w:type="dxa"/>
          </w:tcPr>
          <w:p w:rsidR="00881782" w:rsidRPr="00E1483E" w:rsidRDefault="00037AF5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*24,вопросы 1-5 стр.207 </w:t>
            </w:r>
            <w:proofErr w:type="spellStart"/>
            <w:r w:rsidRPr="00E1483E">
              <w:rPr>
                <w:rFonts w:ascii="Times New Roman" w:hAnsi="Times New Roman" w:cs="Times New Roman"/>
                <w:shd w:val="clear" w:color="auto" w:fill="FFFFFF"/>
              </w:rPr>
              <w:t>устно</w:t>
            </w:r>
            <w:proofErr w:type="gramStart"/>
            <w:r w:rsidRPr="00E1483E">
              <w:rPr>
                <w:rFonts w:ascii="Times New Roman" w:hAnsi="Times New Roman" w:cs="Times New Roman"/>
                <w:shd w:val="clear" w:color="auto" w:fill="FFFFFF"/>
              </w:rPr>
              <w:t>,з</w:t>
            </w:r>
            <w:proofErr w:type="gramEnd"/>
            <w:r w:rsidRPr="00E1483E">
              <w:rPr>
                <w:rFonts w:ascii="Times New Roman" w:hAnsi="Times New Roman" w:cs="Times New Roman"/>
                <w:shd w:val="clear" w:color="auto" w:fill="FFFFFF"/>
              </w:rPr>
              <w:t>адание</w:t>
            </w:r>
            <w:proofErr w:type="spellEnd"/>
            <w:r w:rsidRPr="00E1483E">
              <w:rPr>
                <w:rFonts w:ascii="Times New Roman" w:hAnsi="Times New Roman" w:cs="Times New Roman"/>
                <w:shd w:val="clear" w:color="auto" w:fill="FFFFFF"/>
              </w:rPr>
              <w:t xml:space="preserve"> письменно "Какие меры принимаются государством для решения </w:t>
            </w:r>
            <w:r w:rsidRPr="00E1483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проблем бедности в нашей стране" (подобрать материал из СМИ)</w:t>
            </w:r>
          </w:p>
        </w:tc>
      </w:tr>
      <w:tr w:rsidR="00DD45F5" w:rsidRPr="00E1483E" w:rsidTr="00E1483E">
        <w:tc>
          <w:tcPr>
            <w:tcW w:w="1972" w:type="dxa"/>
          </w:tcPr>
          <w:p w:rsidR="00DD45F5" w:rsidRPr="00E1483E" w:rsidRDefault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Г</w:t>
            </w:r>
            <w:r w:rsidR="00DD45F5" w:rsidRPr="00E1483E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3245" w:type="dxa"/>
          </w:tcPr>
          <w:p w:rsidR="00EC3FC3" w:rsidRPr="00E1483E" w:rsidRDefault="00EC3FC3" w:rsidP="00EC3FC3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  <w:r w:rsidRPr="00E1483E">
              <w:rPr>
                <w:rStyle w:val="0pt"/>
                <w:rFonts w:ascii="Times New Roman" w:hAnsi="Times New Roman" w:cs="Times New Roman"/>
                <w:b/>
                <w:sz w:val="22"/>
                <w:szCs w:val="22"/>
              </w:rPr>
              <w:t xml:space="preserve">Итоговый урок по разделу: </w:t>
            </w:r>
            <w:r w:rsidRPr="00E1483E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«</w:t>
            </w:r>
            <w:r w:rsidRPr="00E1483E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Природа России</w:t>
            </w:r>
            <w:r w:rsidRPr="00E1483E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D45F5" w:rsidRPr="00E1483E" w:rsidRDefault="00DD45F5" w:rsidP="00FE0930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 w:rsidP="00EC3FC3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83E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Численность населения России</w:t>
            </w:r>
          </w:p>
          <w:p w:rsidR="00EC3FC3" w:rsidRPr="00E1483E" w:rsidRDefault="00E1483E" w:rsidP="00EC3FC3">
            <w:pPr>
              <w:rPr>
                <w:rFonts w:ascii="Times New Roman" w:hAnsi="Times New Roman" w:cs="Times New Roman"/>
              </w:rPr>
            </w:pPr>
            <w:hyperlink r:id="rId15" w:history="1">
              <w:r w:rsidR="00EC3FC3" w:rsidRPr="00E1483E">
                <w:rPr>
                  <w:rStyle w:val="a5"/>
                  <w:rFonts w:ascii="Times New Roman" w:hAnsi="Times New Roman" w:cs="Times New Roman"/>
                </w:rPr>
                <w:t>https://infourok.ru/prezentaciya-po-geografii-po-teme-chislennost-i-vosproizvodstvo-naseleniya-rossii-klass-2746291.html</w:t>
              </w:r>
            </w:hyperlink>
          </w:p>
          <w:p w:rsidR="00EC3FC3" w:rsidRPr="00E1483E" w:rsidRDefault="00EC3FC3" w:rsidP="00FE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EC3FC3" w:rsidRPr="00E1483E" w:rsidRDefault="00EC3FC3" w:rsidP="00EC3FC3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b/>
                <w:sz w:val="22"/>
                <w:szCs w:val="22"/>
              </w:rPr>
            </w:pPr>
            <w:r w:rsidRPr="00E1483E">
              <w:rPr>
                <w:rStyle w:val="0pt0"/>
                <w:rFonts w:ascii="Times New Roman" w:hAnsi="Times New Roman" w:cs="Times New Roman"/>
                <w:sz w:val="22"/>
                <w:szCs w:val="22"/>
              </w:rPr>
              <w:t xml:space="preserve">Обобщение знаний по разделу: </w:t>
            </w:r>
            <w:r w:rsidRPr="00E1483E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«</w:t>
            </w:r>
            <w:r w:rsidRPr="00E1483E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Природа России</w:t>
            </w:r>
            <w:r w:rsidRPr="00E1483E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3FC3" w:rsidRPr="00E1483E" w:rsidRDefault="00EC3FC3" w:rsidP="00EC3FC3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0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1483E">
              <w:rPr>
                <w:rStyle w:val="0pt0"/>
                <w:rFonts w:ascii="Times New Roman" w:hAnsi="Times New Roman" w:cs="Times New Roman"/>
                <w:b/>
                <w:sz w:val="22"/>
                <w:szCs w:val="22"/>
              </w:rPr>
              <w:t>Контрольная работа.</w:t>
            </w:r>
          </w:p>
          <w:p w:rsidR="00DD45F5" w:rsidRPr="00E1483E" w:rsidRDefault="00DD45F5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П.34</w:t>
            </w:r>
          </w:p>
          <w:p w:rsidR="00160564" w:rsidRPr="00E1483E" w:rsidRDefault="00160564">
            <w:pPr>
              <w:rPr>
                <w:rFonts w:ascii="Times New Roman" w:hAnsi="Times New Roman" w:cs="Times New Roman"/>
              </w:rPr>
            </w:pPr>
          </w:p>
          <w:p w:rsidR="00160564" w:rsidRPr="00E1483E" w:rsidRDefault="00160564">
            <w:pPr>
              <w:rPr>
                <w:rFonts w:ascii="Times New Roman" w:hAnsi="Times New Roman" w:cs="Times New Roman"/>
              </w:rPr>
            </w:pPr>
          </w:p>
          <w:p w:rsidR="00160564" w:rsidRPr="00E1483E" w:rsidRDefault="00160564" w:rsidP="00160564">
            <w:pPr>
              <w:rPr>
                <w:rFonts w:ascii="Times New Roman" w:hAnsi="Times New Roman" w:cs="Times New Roman"/>
                <w:color w:val="000000"/>
              </w:rPr>
            </w:pPr>
            <w:r w:rsidRPr="00E1483E">
              <w:rPr>
                <w:rFonts w:ascii="Times New Roman" w:hAnsi="Times New Roman" w:cs="Times New Roman"/>
                <w:b/>
                <w:color w:val="000000"/>
              </w:rPr>
              <w:t>Контрольная работа по географии по разделу «Природа»</w:t>
            </w:r>
            <w:r w:rsidRPr="00E1483E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E1483E">
              <w:rPr>
                <w:rFonts w:ascii="Times New Roman" w:hAnsi="Times New Roman" w:cs="Times New Roman"/>
                <w:color w:val="000000"/>
              </w:rPr>
              <w:t>8 класс</w:t>
            </w:r>
          </w:p>
          <w:p w:rsidR="00160564" w:rsidRPr="00E1483E" w:rsidRDefault="00160564" w:rsidP="0016056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483E">
              <w:rPr>
                <w:rFonts w:ascii="Times New Roman" w:hAnsi="Times New Roman" w:cs="Times New Roman"/>
                <w:color w:val="000000"/>
              </w:rPr>
              <w:t>1.Какая эра продолжается и сейчас?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мезозойская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кайнозойская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палеозойская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протерозойская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2.Геологическое летоисчисление – это раздел геологии, занимающийся: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минеральными, горными породами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полезными ископаемыми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движением литосферных плит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изучением возраста и последовательности формирования горных пород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3.На территории России преобладают: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высокие и средневысотные горы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низкие горы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нагорья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равнины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4.Самый большой</w:t>
            </w:r>
            <w:proofErr w:type="gramEnd"/>
            <w:r w:rsidRPr="00E148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1483E">
              <w:rPr>
                <w:rFonts w:ascii="Times New Roman" w:hAnsi="Times New Roman" w:cs="Times New Roman"/>
                <w:color w:val="000000"/>
              </w:rPr>
              <w:t>показатель отраженной радиации имеет: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вода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снег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песок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чернозем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5.Над территорией России перемещаются: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воздух умеренных широт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арктические воздушные массы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экваториальные воздушные массы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антарктические воздушные массы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6.Самое большое и глубокое море у берегов России: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</w:r>
            <w:r w:rsidRPr="00E1483E">
              <w:rPr>
                <w:rFonts w:ascii="Times New Roman" w:hAnsi="Times New Roman" w:cs="Times New Roman"/>
                <w:color w:val="000000"/>
              </w:rPr>
              <w:lastRenderedPageBreak/>
              <w:t>а) Охотское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Черное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Баренцево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Берингово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7.Реки России относятся к бассейну: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Индийского океана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</w:t>
            </w:r>
            <w:proofErr w:type="gramEnd"/>
            <w:r w:rsidRPr="00E1483E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gramStart"/>
            <w:r w:rsidRPr="00E1483E">
              <w:rPr>
                <w:rFonts w:ascii="Times New Roman" w:hAnsi="Times New Roman" w:cs="Times New Roman"/>
                <w:color w:val="000000"/>
              </w:rPr>
              <w:t>Тихого океана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Атлантического океана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Северного Ледовитого океана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8.От климата зависит: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скорость течения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режим реки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направление течения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9.При накоплении растительных и животных остатков и их разложении образуется: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горизонт вмывания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гумусовый горизонт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материнская горная порода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горизонт вымывания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10.Самыми плодородными являются почвы: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серо-бурые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подзолистые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черноземы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тундрово-глеевые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11</w:t>
            </w:r>
            <w:proofErr w:type="gramEnd"/>
            <w:r w:rsidRPr="00E1483E">
              <w:rPr>
                <w:rFonts w:ascii="Times New Roman" w:hAnsi="Times New Roman" w:cs="Times New Roman"/>
                <w:color w:val="000000"/>
              </w:rPr>
              <w:t>. Для холодного атмосферного фронта характерна погода: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тихая и солнечная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облачная и безветренная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облачная, ветреная, с осадками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ясная, морозная, без осадков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12. Самое глубокое озеро России: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а) Байкал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б) Каспийское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в) Ладожское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г) Онежское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13.Укажите верное определение для каждого из следующих понятий:</w:t>
            </w:r>
          </w:p>
          <w:tbl>
            <w:tblPr>
              <w:tblStyle w:val="a3"/>
              <w:tblW w:w="4990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985"/>
            </w:tblGrid>
            <w:tr w:rsidR="00160564" w:rsidRPr="00E1483E" w:rsidTr="00E1483E">
              <w:tc>
                <w:tcPr>
                  <w:tcW w:w="300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а) Прямая солнечная радиация</w:t>
                  </w:r>
                </w:p>
              </w:tc>
              <w:tc>
                <w:tcPr>
                  <w:tcW w:w="198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1. солнечная радиация, претерпевающая рассеяние в атмосфере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</w:p>
              </w:tc>
            </w:tr>
            <w:tr w:rsidR="00160564" w:rsidRPr="00E1483E" w:rsidTr="00E1483E">
              <w:tc>
                <w:tcPr>
                  <w:tcW w:w="300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б) поглощенная солнечная радиация</w:t>
                  </w:r>
                </w:p>
              </w:tc>
              <w:tc>
                <w:tcPr>
                  <w:tcW w:w="198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2. солнечная радиация, доходящая до места наблюдения в виде параллельных лучей, исходящих от диска Солнца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</w:p>
              </w:tc>
            </w:tr>
            <w:tr w:rsidR="00160564" w:rsidRPr="00E1483E" w:rsidTr="00E1483E">
              <w:tc>
                <w:tcPr>
                  <w:tcW w:w="300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в) рассеянная солнечная радиация</w:t>
                  </w:r>
                </w:p>
              </w:tc>
              <w:tc>
                <w:tcPr>
                  <w:tcW w:w="198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3. часть суммарной радиации, идущая на нагревание земной поверхности</w:t>
                  </w:r>
                </w:p>
              </w:tc>
            </w:tr>
            <w:tr w:rsidR="00160564" w:rsidRPr="00E1483E" w:rsidTr="00E1483E">
              <w:tc>
                <w:tcPr>
                  <w:tcW w:w="300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г) отраженная солнечная радиация</w:t>
                  </w:r>
                </w:p>
              </w:tc>
              <w:tc>
                <w:tcPr>
                  <w:tcW w:w="1985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4. часть солнечной радиации, отраженная от земной поверхности и облаков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</w:p>
              </w:tc>
            </w:tr>
          </w:tbl>
          <w:p w:rsidR="00160564" w:rsidRPr="00E1483E" w:rsidRDefault="00160564" w:rsidP="00160564">
            <w:pPr>
              <w:rPr>
                <w:rFonts w:ascii="Times New Roman" w:hAnsi="Times New Roman" w:cs="Times New Roman"/>
                <w:color w:val="000000"/>
              </w:rPr>
            </w:pPr>
          </w:p>
          <w:p w:rsidR="00160564" w:rsidRPr="00E1483E" w:rsidRDefault="00160564" w:rsidP="00160564">
            <w:pPr>
              <w:rPr>
                <w:rFonts w:ascii="Times New Roman" w:hAnsi="Times New Roman" w:cs="Times New Roman"/>
                <w:color w:val="000000"/>
              </w:rPr>
            </w:pPr>
            <w:r w:rsidRPr="00E1483E">
              <w:rPr>
                <w:rFonts w:ascii="Times New Roman" w:hAnsi="Times New Roman" w:cs="Times New Roman"/>
                <w:color w:val="000000"/>
              </w:rPr>
              <w:t>14.Установите соответствие:</w:t>
            </w:r>
          </w:p>
          <w:tbl>
            <w:tblPr>
              <w:tblStyle w:val="a3"/>
              <w:tblW w:w="4848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126"/>
            </w:tblGrid>
            <w:tr w:rsidR="00160564" w:rsidRPr="00E1483E" w:rsidTr="00E1483E">
              <w:tc>
                <w:tcPr>
                  <w:tcW w:w="2722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Тип климата</w:t>
                  </w:r>
                </w:p>
              </w:tc>
              <w:tc>
                <w:tcPr>
                  <w:tcW w:w="2126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Территория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160564" w:rsidRPr="00E1483E" w:rsidTr="00E1483E">
              <w:tc>
                <w:tcPr>
                  <w:tcW w:w="2722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а) Умеренно континентальный</w:t>
                  </w:r>
                </w:p>
              </w:tc>
              <w:tc>
                <w:tcPr>
                  <w:tcW w:w="2126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 Дальний Восток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160564" w:rsidRPr="00E1483E" w:rsidTr="00E1483E">
              <w:tc>
                <w:tcPr>
                  <w:tcW w:w="2722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б) Континентальный</w:t>
                  </w:r>
                </w:p>
              </w:tc>
              <w:tc>
                <w:tcPr>
                  <w:tcW w:w="2126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 Восточно-Европейская равнина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160564" w:rsidRPr="00E1483E" w:rsidTr="00E1483E">
              <w:tc>
                <w:tcPr>
                  <w:tcW w:w="2722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в) Резко континентальный</w:t>
                  </w:r>
                </w:p>
              </w:tc>
              <w:tc>
                <w:tcPr>
                  <w:tcW w:w="2126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3. Курильские острова</w:t>
                  </w:r>
                </w:p>
              </w:tc>
            </w:tr>
            <w:tr w:rsidR="00160564" w:rsidRPr="00E1483E" w:rsidTr="00E1483E">
              <w:tc>
                <w:tcPr>
                  <w:tcW w:w="2722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г) Муссонный</w:t>
                  </w:r>
                </w:p>
              </w:tc>
              <w:tc>
                <w:tcPr>
                  <w:tcW w:w="2126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 Западно-Сибирская равнина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160564" w:rsidRPr="00E1483E" w:rsidTr="00E1483E">
              <w:tc>
                <w:tcPr>
                  <w:tcW w:w="2722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д) Морской</w:t>
                  </w:r>
                </w:p>
              </w:tc>
              <w:tc>
                <w:tcPr>
                  <w:tcW w:w="2126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5. Восточная Сибирь</w:t>
                  </w:r>
                </w:p>
              </w:tc>
            </w:tr>
          </w:tbl>
          <w:p w:rsidR="00160564" w:rsidRPr="00E1483E" w:rsidRDefault="00160564" w:rsidP="00160564">
            <w:pPr>
              <w:rPr>
                <w:rFonts w:ascii="Times New Roman" w:hAnsi="Times New Roman" w:cs="Times New Roman"/>
                <w:color w:val="000000"/>
              </w:rPr>
            </w:pPr>
            <w:r w:rsidRPr="00E1483E">
              <w:rPr>
                <w:rFonts w:ascii="Times New Roman" w:hAnsi="Times New Roman" w:cs="Times New Roman"/>
                <w:color w:val="000000"/>
              </w:rPr>
              <w:br/>
              <w:t>15.Установите соответствие:</w:t>
            </w:r>
          </w:p>
          <w:tbl>
            <w:tblPr>
              <w:tblStyle w:val="a3"/>
              <w:tblW w:w="4848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268"/>
            </w:tblGrid>
            <w:tr w:rsidR="00160564" w:rsidRPr="00E1483E" w:rsidTr="00E1483E">
              <w:tc>
                <w:tcPr>
                  <w:tcW w:w="2580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а) прохладная, сухая, ясная погода, осадки отсутствуют</w:t>
                  </w:r>
                </w:p>
              </w:tc>
              <w:tc>
                <w:tcPr>
                  <w:tcW w:w="2268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br/>
                    <w:t>1. циклон</w:t>
                  </w: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</w:p>
              </w:tc>
            </w:tr>
            <w:tr w:rsidR="00160564" w:rsidRPr="00E1483E" w:rsidTr="00E1483E">
              <w:tc>
                <w:tcPr>
                  <w:tcW w:w="2580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б) осадки, облачная и ветреная погода</w:t>
                  </w:r>
                </w:p>
              </w:tc>
              <w:tc>
                <w:tcPr>
                  <w:tcW w:w="2268" w:type="dxa"/>
                </w:tcPr>
                <w:p w:rsidR="00160564" w:rsidRPr="00E1483E" w:rsidRDefault="00160564" w:rsidP="005913B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483E">
                    <w:rPr>
                      <w:rFonts w:ascii="Times New Roman" w:hAnsi="Times New Roman" w:cs="Times New Roman"/>
                      <w:color w:val="000000"/>
                    </w:rPr>
                    <w:t>2. антициклон</w:t>
                  </w:r>
                </w:p>
              </w:tc>
            </w:tr>
          </w:tbl>
          <w:p w:rsidR="00160564" w:rsidRPr="00E1483E" w:rsidRDefault="00160564" w:rsidP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  <w:color w:val="000000"/>
              </w:rPr>
              <w:br/>
              <w:t>16.Атмосферный фронт – это…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</w:r>
            <w:r w:rsidRPr="00E1483E">
              <w:rPr>
                <w:rFonts w:ascii="Times New Roman" w:hAnsi="Times New Roman" w:cs="Times New Roman"/>
                <w:color w:val="000000"/>
              </w:rPr>
              <w:lastRenderedPageBreak/>
              <w:t>17.Циклон – это…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18.Укажите, к каким бассейнам относятся следующие реки: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  <w:t>Амур, Днепр, Дон, Колыма, Лена, Печора</w:t>
            </w:r>
            <w:r w:rsidRPr="00E1483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387" w:type="dxa"/>
          </w:tcPr>
          <w:p w:rsidR="00EC3FC3" w:rsidRPr="00E1483E" w:rsidRDefault="00EC3FC3" w:rsidP="00EC3FC3">
            <w:pPr>
              <w:rPr>
                <w:rFonts w:ascii="Times New Roman" w:eastAsia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</w:rPr>
              <w:lastRenderedPageBreak/>
              <w:t>Выполнение контрольной работы.</w:t>
            </w:r>
          </w:p>
          <w:p w:rsidR="00DD45F5" w:rsidRPr="00E1483E" w:rsidRDefault="00DD45F5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</w:p>
          <w:p w:rsidR="00EC3FC3" w:rsidRPr="00E1483E" w:rsidRDefault="00EC3FC3" w:rsidP="00EC3FC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В</w:t>
            </w:r>
            <w:r w:rsidRPr="00E1483E">
              <w:rPr>
                <w:rFonts w:ascii="Times New Roman" w:hAnsi="Times New Roman" w:cs="Times New Roman"/>
                <w:b/>
              </w:rPr>
              <w:t>ы</w:t>
            </w:r>
            <w:r w:rsidRPr="00E1483E">
              <w:rPr>
                <w:rFonts w:ascii="Times New Roman" w:hAnsi="Times New Roman" w:cs="Times New Roman"/>
              </w:rPr>
              <w:t>писать основные термины и понятия.</w:t>
            </w:r>
          </w:p>
          <w:p w:rsidR="00EC3FC3" w:rsidRPr="00E1483E" w:rsidRDefault="00EC3FC3" w:rsidP="00EC3FC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С.179 №2 письменно</w:t>
            </w:r>
          </w:p>
        </w:tc>
      </w:tr>
      <w:tr w:rsidR="00EC3FC3" w:rsidRPr="00E1483E" w:rsidTr="00E1483E">
        <w:trPr>
          <w:gridAfter w:val="3"/>
          <w:wAfter w:w="13876" w:type="dxa"/>
        </w:trPr>
        <w:tc>
          <w:tcPr>
            <w:tcW w:w="1972" w:type="dxa"/>
          </w:tcPr>
          <w:p w:rsidR="00EC3FC3" w:rsidRPr="00E1483E" w:rsidRDefault="00EC3FC3">
            <w:pPr>
              <w:rPr>
                <w:rFonts w:ascii="Times New Roman" w:hAnsi="Times New Roman" w:cs="Times New Roman"/>
              </w:rPr>
            </w:pPr>
          </w:p>
        </w:tc>
      </w:tr>
      <w:tr w:rsidR="00DD45F5" w:rsidRPr="00E1483E" w:rsidTr="00E1483E">
        <w:tc>
          <w:tcPr>
            <w:tcW w:w="1972" w:type="dxa"/>
          </w:tcPr>
          <w:p w:rsidR="00DD45F5" w:rsidRPr="00E1483E" w:rsidRDefault="007C7980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245" w:type="dxa"/>
          </w:tcPr>
          <w:p w:rsidR="00DD45F5" w:rsidRPr="00E1483E" w:rsidRDefault="0079169F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Бесконечный мир кинематографа. История кино.</w:t>
            </w:r>
          </w:p>
        </w:tc>
        <w:tc>
          <w:tcPr>
            <w:tcW w:w="5244" w:type="dxa"/>
          </w:tcPr>
          <w:p w:rsidR="00DD45F5" w:rsidRPr="00E1483E" w:rsidRDefault="0079169F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Интернет-ресурсы на ваш выбор</w:t>
            </w:r>
          </w:p>
        </w:tc>
        <w:tc>
          <w:tcPr>
            <w:tcW w:w="5387" w:type="dxa"/>
          </w:tcPr>
          <w:p w:rsidR="0079169F" w:rsidRPr="00E1483E" w:rsidRDefault="0079169F" w:rsidP="0079169F">
            <w:pPr>
              <w:jc w:val="both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Повышенный уровень: подготовить реферат по теме </w:t>
            </w:r>
            <w:proofErr w:type="spellStart"/>
            <w:r w:rsidRPr="00E1483E">
              <w:rPr>
                <w:rFonts w:ascii="Times New Roman" w:hAnsi="Times New Roman" w:cs="Times New Roman"/>
              </w:rPr>
              <w:t>силлюстрациям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 (файл в текстовом редакторе </w:t>
            </w:r>
            <w:r w:rsidRPr="00E1483E">
              <w:rPr>
                <w:rFonts w:ascii="Times New Roman" w:hAnsi="Times New Roman" w:cs="Times New Roman"/>
                <w:lang w:val="en-US"/>
              </w:rPr>
              <w:t>WORD</w:t>
            </w:r>
            <w:r w:rsidRPr="00E1483E">
              <w:rPr>
                <w:rFonts w:ascii="Times New Roman" w:hAnsi="Times New Roman" w:cs="Times New Roman"/>
              </w:rPr>
              <w:t>)</w:t>
            </w:r>
          </w:p>
          <w:p w:rsidR="0079169F" w:rsidRPr="00E1483E" w:rsidRDefault="0079169F" w:rsidP="0079169F">
            <w:pPr>
              <w:jc w:val="both"/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Средний уровень: подготовка сообщений по теме.</w:t>
            </w:r>
          </w:p>
          <w:p w:rsidR="00DD45F5" w:rsidRPr="00E1483E" w:rsidRDefault="0079169F" w:rsidP="0079169F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Выбрать любой уровень. За повышенный уровень – 2 оценки! </w:t>
            </w:r>
            <w:r w:rsidRPr="00E1483E">
              <w:rPr>
                <w:rStyle w:val="1"/>
                <w:rFonts w:eastAsiaTheme="minorEastAsia"/>
              </w:rPr>
              <w:t xml:space="preserve">Сдать до  24.04.2020, прислать </w:t>
            </w:r>
            <w:r w:rsidRPr="00E1483E">
              <w:rPr>
                <w:rFonts w:ascii="Times New Roman" w:hAnsi="Times New Roman" w:cs="Times New Roman"/>
              </w:rPr>
              <w:t xml:space="preserve"> на почту классного руководителя.</w:t>
            </w:r>
          </w:p>
        </w:tc>
      </w:tr>
      <w:tr w:rsidR="00183EC3" w:rsidRPr="00E1483E" w:rsidTr="00E1483E">
        <w:tc>
          <w:tcPr>
            <w:tcW w:w="1972" w:type="dxa"/>
          </w:tcPr>
          <w:p w:rsidR="00183EC3" w:rsidRPr="00E1483E" w:rsidRDefault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И</w:t>
            </w:r>
            <w:r w:rsidR="00183EC3" w:rsidRPr="00E1483E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3245" w:type="dxa"/>
          </w:tcPr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Социальная структура российского общества второй половины XVIII в. Народы России. Религиозная и национальная политика Екатерины II</w:t>
            </w:r>
          </w:p>
          <w:p w:rsidR="007933D5" w:rsidRPr="00E1483E" w:rsidRDefault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Восстание под предводительством Е.И. Пугачева</w:t>
            </w:r>
          </w:p>
        </w:tc>
        <w:tc>
          <w:tcPr>
            <w:tcW w:w="5244" w:type="dxa"/>
          </w:tcPr>
          <w:p w:rsidR="007933D5" w:rsidRPr="00E1483E" w:rsidRDefault="00E1483E" w:rsidP="007933D5">
            <w:pPr>
              <w:rPr>
                <w:rFonts w:ascii="Times New Roman" w:hAnsi="Times New Roman" w:cs="Times New Roman"/>
              </w:rPr>
            </w:pPr>
            <w:hyperlink r:id="rId16" w:history="1">
              <w:r w:rsidR="009D037A"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9D037A" w:rsidRPr="00E1483E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9D037A"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9D037A" w:rsidRPr="00E1483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D037A"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9D037A" w:rsidRPr="00E1483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D037A"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9D037A" w:rsidRPr="00E1483E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7933D5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  <w:lang w:val="en-US"/>
              </w:rPr>
              <w:t>https</w:t>
            </w:r>
            <w:r w:rsidRPr="00E1483E">
              <w:rPr>
                <w:rFonts w:ascii="Times New Roman" w:hAnsi="Times New Roman" w:cs="Times New Roman"/>
              </w:rPr>
              <w:t>://</w:t>
            </w:r>
            <w:proofErr w:type="spellStart"/>
            <w:r w:rsidRPr="00E1483E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E1483E">
              <w:rPr>
                <w:rFonts w:ascii="Times New Roman" w:hAnsi="Times New Roman" w:cs="Times New Roman"/>
              </w:rPr>
              <w:t>.</w:t>
            </w:r>
            <w:proofErr w:type="spellStart"/>
            <w:r w:rsidRPr="00E1483E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1483E">
              <w:rPr>
                <w:rFonts w:ascii="Times New Roman" w:hAnsi="Times New Roman" w:cs="Times New Roman"/>
              </w:rPr>
              <w:t>.</w:t>
            </w:r>
            <w:proofErr w:type="spellStart"/>
            <w:r w:rsidRPr="00E1483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1483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387" w:type="dxa"/>
          </w:tcPr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Урок 23. Социальная структура российского общества второй половины XVIII в. Народы России. Религиозная и национальная политика Екатерины II</w:t>
            </w:r>
          </w:p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1.основная част</w:t>
            </w:r>
            <w:proofErr w:type="gramStart"/>
            <w:r w:rsidRPr="00E1483E">
              <w:rPr>
                <w:rFonts w:ascii="Times New Roman" w:hAnsi="Times New Roman" w:cs="Times New Roman"/>
              </w:rPr>
              <w:t>ь-</w:t>
            </w:r>
            <w:proofErr w:type="gramEnd"/>
            <w:r w:rsidRPr="00E1483E">
              <w:rPr>
                <w:rFonts w:ascii="Times New Roman" w:hAnsi="Times New Roman" w:cs="Times New Roman"/>
              </w:rPr>
              <w:t xml:space="preserve"> изучить</w:t>
            </w:r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17" w:history="1">
              <w:r w:rsidR="009D037A" w:rsidRPr="00E1483E">
                <w:rPr>
                  <w:rStyle w:val="a5"/>
                  <w:rFonts w:ascii="Times New Roman" w:hAnsi="Times New Roman" w:cs="Times New Roman"/>
                </w:rPr>
                <w:t>https://resh.edu.ru/subject/lesson/2537/main/</w:t>
              </w:r>
            </w:hyperlink>
          </w:p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2.тренировочные задания</w:t>
            </w:r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18" w:anchor="187294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https://resh.edu.ru/subject/lesson/2537/train/#187294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19" w:anchor="187295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https://resh.edu.ru/subject/lesson/2537/train/#187295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0" w:anchor="187296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https://resh.edu.ru/subject/lesson/2537/train/#187296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1" w:anchor="187297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https://resh.edu.ru/subject/lesson/2537/train/#187297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2" w:anchor="187298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https://resh.edu.ru/subject/lesson/2537/train/#187298</w:t>
              </w:r>
            </w:hyperlink>
          </w:p>
          <w:p w:rsidR="007933D5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3" w:anchor="187299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https://resh.edu.ru/subject/lesson/2537/train/#187299</w:t>
              </w:r>
            </w:hyperlink>
          </w:p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</w:p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Урок 24 Восстание под предводительством Е.И. Пугачева</w:t>
            </w:r>
          </w:p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1.Основная часть</w:t>
            </w:r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4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https://resh.edu.ru/subject/lesson/2538/main/</w:t>
              </w:r>
            </w:hyperlink>
          </w:p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2.Тренировочные задания </w:t>
            </w:r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5" w:anchor="187309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https://resh.edu.ru/subject/lesson/2538/train/#187309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6" w:anchor="187310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https://resh.edu.ru/subject/lesson/2538/train/#187310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7" w:anchor="187311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https://resh.edu.ru/subject/lesson/2538/train/#187311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8" w:anchor="187312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https://resh.edu.ru/subject/lesson/2538/train/#187312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29" w:anchor="187313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https://resh.edu.ru/subject/lesson/2538/train/#187313</w:t>
              </w:r>
            </w:hyperlink>
          </w:p>
          <w:p w:rsidR="009D037A" w:rsidRPr="00E1483E" w:rsidRDefault="00E1483E" w:rsidP="009D037A">
            <w:pPr>
              <w:rPr>
                <w:rFonts w:ascii="Times New Roman" w:hAnsi="Times New Roman" w:cs="Times New Roman"/>
              </w:rPr>
            </w:pPr>
            <w:hyperlink r:id="rId30" w:anchor="187314" w:history="1">
              <w:r w:rsidR="009D037A" w:rsidRPr="00E1483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https://resh.edu.ru/subject/lesson/2538/train/#187314</w:t>
              </w:r>
            </w:hyperlink>
          </w:p>
          <w:p w:rsidR="009D037A" w:rsidRPr="00E1483E" w:rsidRDefault="009D037A" w:rsidP="009D037A">
            <w:pPr>
              <w:rPr>
                <w:rFonts w:ascii="Times New Roman" w:hAnsi="Times New Roman" w:cs="Times New Roman"/>
              </w:rPr>
            </w:pPr>
          </w:p>
        </w:tc>
      </w:tr>
      <w:tr w:rsidR="00C62153" w:rsidRPr="00E1483E" w:rsidTr="00E1483E">
        <w:tc>
          <w:tcPr>
            <w:tcW w:w="1972" w:type="dxa"/>
          </w:tcPr>
          <w:p w:rsidR="00C62153" w:rsidRPr="00E1483E" w:rsidRDefault="0071234C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А</w:t>
            </w:r>
            <w:r w:rsidR="00C62153" w:rsidRPr="00E1483E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3245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координатной плоскости</w:t>
            </w:r>
          </w:p>
        </w:tc>
        <w:tc>
          <w:tcPr>
            <w:tcW w:w="5244" w:type="dxa"/>
          </w:tcPr>
          <w:p w:rsidR="00C62153" w:rsidRPr="00E1483E" w:rsidRDefault="00E1483E" w:rsidP="005913BA">
            <w:pPr>
              <w:shd w:val="clear" w:color="auto" w:fill="FFFFFF"/>
              <w:spacing w:after="200"/>
              <w:rPr>
                <w:rFonts w:ascii="Times New Roman" w:hAnsi="Times New Roman" w:cs="Times New Roman"/>
              </w:rPr>
            </w:pPr>
            <w:hyperlink r:id="rId31" w:history="1">
              <w:r w:rsidR="00C62153" w:rsidRPr="00E1483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http://seninvg07.narod.ru/005_matem_alg_8.htm</w:t>
              </w:r>
            </w:hyperlink>
            <w:r w:rsidR="00C62153" w:rsidRPr="00E1483E">
              <w:rPr>
                <w:rStyle w:val="a5"/>
                <w:rFonts w:ascii="Times New Roman" w:eastAsia="Times New Roman" w:hAnsi="Times New Roman" w:cs="Times New Roman"/>
                <w:color w:val="28475D"/>
                <w:lang w:eastAsia="ru-RU"/>
              </w:rPr>
              <w:br/>
              <w:t>Глава 4:Системы уравнений</w:t>
            </w:r>
          </w:p>
          <w:p w:rsidR="00C62153" w:rsidRPr="00E1483E" w:rsidRDefault="00E1483E" w:rsidP="005913BA">
            <w:pPr>
              <w:pStyle w:val="a7"/>
              <w:shd w:val="clear" w:color="auto" w:fill="FFFFFF"/>
              <w:spacing w:after="200"/>
              <w:rPr>
                <w:rFonts w:ascii="Times New Roman" w:hAnsi="Times New Roman"/>
              </w:rPr>
            </w:pPr>
            <w:hyperlink r:id="rId32" w:history="1">
              <w:r w:rsidR="00C62153" w:rsidRPr="00E1483E">
                <w:rPr>
                  <w:rStyle w:val="a5"/>
                  <w:rFonts w:ascii="Times New Roman" w:eastAsia="Times New Roman" w:hAnsi="Times New Roman"/>
                  <w:b/>
                  <w:color w:val="333333"/>
                  <w:lang w:eastAsia="ru-RU"/>
                </w:rPr>
                <w:t>Задачи на координатной плоскости</w:t>
              </w:r>
            </w:hyperlink>
          </w:p>
          <w:p w:rsidR="00C62153" w:rsidRPr="00E1483E" w:rsidRDefault="00E1483E" w:rsidP="005913BA">
            <w:pPr>
              <w:pStyle w:val="a7"/>
              <w:shd w:val="clear" w:color="auto" w:fill="FFFFFF"/>
              <w:spacing w:after="200"/>
              <w:rPr>
                <w:rStyle w:val="a5"/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hyperlink r:id="rId33" w:history="1">
              <w:r w:rsidR="00C62153" w:rsidRPr="00E1483E">
                <w:rPr>
                  <w:rStyle w:val="a5"/>
                  <w:rFonts w:ascii="Times New Roman" w:hAnsi="Times New Roman"/>
                  <w:b/>
                  <w:color w:val="FF0000"/>
                </w:rPr>
                <w:t>Задачи на координатной плоскости (часть 2)</w:t>
              </w:r>
            </w:hyperlink>
          </w:p>
          <w:p w:rsidR="00C62153" w:rsidRPr="00E1483E" w:rsidRDefault="00C62153" w:rsidP="005913BA">
            <w:pPr>
              <w:pStyle w:val="a7"/>
              <w:shd w:val="clear" w:color="auto" w:fill="FFFFFF"/>
              <w:spacing w:after="200"/>
              <w:rPr>
                <w:rFonts w:ascii="Times New Roman" w:hAnsi="Times New Roman"/>
              </w:rPr>
            </w:pPr>
            <w:r w:rsidRPr="00E1483E">
              <w:rPr>
                <w:rStyle w:val="a5"/>
                <w:rFonts w:ascii="Times New Roman" w:eastAsia="Times New Roman" w:hAnsi="Times New Roman"/>
                <w:b/>
                <w:color w:val="333333"/>
                <w:lang w:eastAsia="ru-RU"/>
              </w:rPr>
              <w:lastRenderedPageBreak/>
              <w:t>в учебнике п. 4.7 (очень хорошее объяснение!)</w:t>
            </w:r>
          </w:p>
          <w:p w:rsidR="00C62153" w:rsidRPr="00E1483E" w:rsidRDefault="00C62153" w:rsidP="005913BA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684, 685,686, 695</w:t>
            </w:r>
          </w:p>
        </w:tc>
        <w:tc>
          <w:tcPr>
            <w:tcW w:w="5387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личное сообщение ВК, электронная почта </w:t>
            </w:r>
            <w:hyperlink r:id="rId34" w:history="1">
              <w:r w:rsidRPr="00E1483E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belslana</w:t>
              </w:r>
              <w:r w:rsidRPr="00E1483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1483E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Pr="00E1483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E1483E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62153" w:rsidRPr="00E1483E" w:rsidTr="00E1483E">
        <w:tc>
          <w:tcPr>
            <w:tcW w:w="1972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3245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Вписанная окружность</w:t>
            </w:r>
          </w:p>
        </w:tc>
        <w:tc>
          <w:tcPr>
            <w:tcW w:w="5244" w:type="dxa"/>
          </w:tcPr>
          <w:p w:rsidR="00C62153" w:rsidRPr="00E1483E" w:rsidRDefault="00E1483E" w:rsidP="00C62153">
            <w:pPr>
              <w:shd w:val="clear" w:color="auto" w:fill="FFFFFF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C62153" w:rsidRPr="00E1483E">
                <w:rPr>
                  <w:rStyle w:val="a5"/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https://www.youtube.com/watch?v=SaRkM-19UFM</w:t>
              </w:r>
            </w:hyperlink>
          </w:p>
          <w:p w:rsidR="00C62153" w:rsidRPr="00E1483E" w:rsidRDefault="00C62153" w:rsidP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78, №№ 695, 698,701,702,705</w:t>
            </w:r>
          </w:p>
        </w:tc>
        <w:tc>
          <w:tcPr>
            <w:tcW w:w="5387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личное сообщение ВК, электронная почта </w:t>
            </w:r>
            <w:hyperlink r:id="rId36" w:history="1">
              <w:r w:rsidRPr="00E1483E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belslana</w:t>
              </w:r>
              <w:r w:rsidRPr="00E1483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1483E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Pr="00E1483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E1483E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62153" w:rsidRPr="00E1483E" w:rsidTr="00E1483E">
        <w:tc>
          <w:tcPr>
            <w:tcW w:w="1972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45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proofErr w:type="gramStart"/>
            <w:r w:rsidRPr="00E1483E">
              <w:rPr>
                <w:rFonts w:ascii="Times New Roman" w:hAnsi="Times New Roman" w:cs="Times New Roman"/>
              </w:rPr>
              <w:t>Стараясь</w:t>
            </w:r>
            <w:proofErr w:type="gramEnd"/>
            <w:r w:rsidRPr="00E1483E">
              <w:rPr>
                <w:rFonts w:ascii="Times New Roman" w:hAnsi="Times New Roman" w:cs="Times New Roman"/>
              </w:rPr>
              <w:t xml:space="preserve"> стать успешным человеком</w:t>
            </w:r>
          </w:p>
        </w:tc>
        <w:tc>
          <w:tcPr>
            <w:tcW w:w="5244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Российская электронная школа.</w:t>
            </w:r>
          </w:p>
          <w:p w:rsidR="00C62153" w:rsidRPr="00E1483E" w:rsidRDefault="00B44FDD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Урок 7,8,9</w:t>
            </w:r>
            <w:r w:rsidR="00C62153" w:rsidRPr="00E1483E">
              <w:rPr>
                <w:rFonts w:ascii="Times New Roman" w:hAnsi="Times New Roman" w:cs="Times New Roman"/>
              </w:rPr>
              <w:t xml:space="preserve">(просмотреть уроки, </w:t>
            </w:r>
            <w:proofErr w:type="gramStart"/>
            <w:r w:rsidR="00C62153" w:rsidRPr="00E1483E">
              <w:rPr>
                <w:rFonts w:ascii="Times New Roman" w:hAnsi="Times New Roman" w:cs="Times New Roman"/>
              </w:rPr>
              <w:t>написать</w:t>
            </w:r>
            <w:proofErr w:type="gramEnd"/>
            <w:r w:rsidR="00C62153" w:rsidRPr="00E1483E">
              <w:rPr>
                <w:rFonts w:ascii="Times New Roman" w:hAnsi="Times New Roman" w:cs="Times New Roman"/>
              </w:rPr>
              <w:t xml:space="preserve"> о чём они были, выполнить тренировочные задания)</w:t>
            </w:r>
          </w:p>
        </w:tc>
        <w:tc>
          <w:tcPr>
            <w:tcW w:w="5387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В учебнике. Тема 4, №</w:t>
            </w:r>
            <w:r w:rsidR="00B44FDD" w:rsidRPr="00E1483E">
              <w:rPr>
                <w:rFonts w:ascii="Times New Roman" w:hAnsi="Times New Roman" w:cs="Times New Roman"/>
              </w:rPr>
              <w:t>6,7,8</w:t>
            </w:r>
          </w:p>
          <w:p w:rsidR="00B44FDD" w:rsidRPr="00E1483E" w:rsidRDefault="00B44FDD">
            <w:pPr>
              <w:rPr>
                <w:rFonts w:ascii="Times New Roman" w:hAnsi="Times New Roman" w:cs="Times New Roman"/>
              </w:rPr>
            </w:pPr>
          </w:p>
          <w:p w:rsidR="00B44FDD" w:rsidRPr="00E1483E" w:rsidRDefault="00B44FDD">
            <w:pPr>
              <w:rPr>
                <w:rFonts w:ascii="Times New Roman" w:hAnsi="Times New Roman" w:cs="Times New Roman"/>
              </w:rPr>
            </w:pPr>
          </w:p>
          <w:p w:rsidR="00B44FDD" w:rsidRPr="00E1483E" w:rsidRDefault="00B44FDD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Выходим на платформу</w:t>
            </w:r>
            <w:proofErr w:type="gramStart"/>
            <w:r w:rsidRPr="00E1483E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E1483E"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 w:rsidRPr="00E1483E">
              <w:rPr>
                <w:rFonts w:ascii="Times New Roman" w:hAnsi="Times New Roman" w:cs="Times New Roman"/>
              </w:rPr>
              <w:t>ру</w:t>
            </w:r>
            <w:proofErr w:type="spellEnd"/>
            <w:r w:rsidRPr="00E1483E">
              <w:rPr>
                <w:rFonts w:ascii="Times New Roman" w:hAnsi="Times New Roman" w:cs="Times New Roman"/>
              </w:rPr>
              <w:t xml:space="preserve"> и выполняем задания, смотрим онлайн уроки.</w:t>
            </w:r>
          </w:p>
        </w:tc>
      </w:tr>
      <w:tr w:rsidR="00C62153" w:rsidRPr="00E1483E" w:rsidTr="00E1483E">
        <w:tc>
          <w:tcPr>
            <w:tcW w:w="1972" w:type="dxa"/>
          </w:tcPr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45" w:type="dxa"/>
          </w:tcPr>
          <w:p w:rsidR="00D946D7" w:rsidRPr="00E1483E" w:rsidRDefault="00D946D7" w:rsidP="00D946D7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1483E">
              <w:rPr>
                <w:rFonts w:ascii="Times New Roman" w:eastAsia="Times New Roman" w:hAnsi="Times New Roman" w:cs="Times New Roman"/>
                <w:bCs/>
                <w:lang w:eastAsia="ar-SA"/>
              </w:rPr>
              <w:t>Программирование линейных алгоритмов</w:t>
            </w:r>
          </w:p>
          <w:p w:rsidR="00D946D7" w:rsidRPr="00E1483E" w:rsidRDefault="00D946D7" w:rsidP="00D946D7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D946D7" w:rsidRPr="00E1483E" w:rsidRDefault="00D946D7" w:rsidP="00D946D7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D946D7" w:rsidRPr="00E1483E" w:rsidRDefault="00D946D7" w:rsidP="00D946D7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1483E">
              <w:rPr>
                <w:rFonts w:ascii="Times New Roman" w:eastAsia="Times New Roman" w:hAnsi="Times New Roman" w:cs="Times New Roman"/>
                <w:bCs/>
                <w:lang w:eastAsia="ar-SA"/>
              </w:rPr>
              <w:t>Программирование разветвляющихся алгоритмов. Условный оператор.</w:t>
            </w:r>
          </w:p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D946D7" w:rsidRPr="00E1483E" w:rsidRDefault="00E1483E" w:rsidP="00D946D7">
            <w:pPr>
              <w:rPr>
                <w:rFonts w:ascii="Times New Roman" w:hAnsi="Times New Roman" w:cs="Times New Roman"/>
              </w:rPr>
            </w:pPr>
            <w:hyperlink r:id="rId37" w:history="1">
              <w:r w:rsidR="00D946D7" w:rsidRPr="00E1483E">
                <w:rPr>
                  <w:rStyle w:val="a5"/>
                  <w:rFonts w:ascii="Times New Roman" w:hAnsi="Times New Roman" w:cs="Times New Roman"/>
                </w:rPr>
                <w:t>https://www.youtube.com/watch?v=0qoJtKzOVsw</w:t>
              </w:r>
            </w:hyperlink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</w:p>
          <w:p w:rsidR="00D946D7" w:rsidRPr="00E1483E" w:rsidRDefault="00E1483E" w:rsidP="00D946D7">
            <w:pPr>
              <w:rPr>
                <w:rFonts w:ascii="Times New Roman" w:hAnsi="Times New Roman" w:cs="Times New Roman"/>
              </w:rPr>
            </w:pPr>
            <w:hyperlink r:id="rId38" w:history="1">
              <w:r w:rsidR="00D946D7" w:rsidRPr="00E1483E">
                <w:rPr>
                  <w:rStyle w:val="a5"/>
                  <w:rFonts w:ascii="Times New Roman" w:hAnsi="Times New Roman" w:cs="Times New Roman"/>
                </w:rPr>
                <w:t>https://www.youtube.com/watch?v=sI8T2N_Rde8</w:t>
              </w:r>
            </w:hyperlink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</w:p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946D7" w:rsidRPr="00E1483E" w:rsidRDefault="00C62153" w:rsidP="00D946D7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>.</w:t>
            </w:r>
            <w:r w:rsidR="00D946D7" w:rsidRPr="00E1483E">
              <w:rPr>
                <w:rFonts w:ascii="Times New Roman" w:hAnsi="Times New Roman" w:cs="Times New Roman"/>
              </w:rPr>
              <w:t xml:space="preserve"> Составить алгоритм нахождения суммы и произведения трех чисел. </w:t>
            </w:r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</w:p>
          <w:p w:rsidR="00C62153" w:rsidRPr="00E1483E" w:rsidRDefault="00C62153">
            <w:pPr>
              <w:rPr>
                <w:rFonts w:ascii="Times New Roman" w:hAnsi="Times New Roman" w:cs="Times New Roman"/>
              </w:rPr>
            </w:pPr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</w:p>
          <w:p w:rsidR="00D946D7" w:rsidRPr="00E1483E" w:rsidRDefault="00D946D7" w:rsidP="00D94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алгоритм, который по трем введенным вами числами определит, могут </w:t>
            </w:r>
          </w:p>
          <w:p w:rsidR="00D946D7" w:rsidRPr="00E1483E" w:rsidRDefault="00D946D7" w:rsidP="00D94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483E">
              <w:rPr>
                <w:rFonts w:ascii="Times New Roman" w:eastAsia="Times New Roman" w:hAnsi="Times New Roman" w:cs="Times New Roman"/>
                <w:lang w:eastAsia="ru-RU"/>
              </w:rPr>
              <w:t>ли эти числа быть длинами сторон треугольника.</w:t>
            </w:r>
          </w:p>
          <w:p w:rsidR="00D946D7" w:rsidRPr="00E1483E" w:rsidRDefault="00D946D7" w:rsidP="00D946D7">
            <w:pPr>
              <w:rPr>
                <w:rFonts w:ascii="Times New Roman" w:hAnsi="Times New Roman" w:cs="Times New Roman"/>
              </w:rPr>
            </w:pPr>
            <w:r w:rsidRPr="00E1483E">
              <w:rPr>
                <w:rFonts w:ascii="Times New Roman" w:hAnsi="Times New Roman" w:cs="Times New Roman"/>
              </w:rPr>
              <w:t xml:space="preserve">Выполненные задания отправить на почту </w:t>
            </w:r>
            <w:hyperlink r:id="rId39" w:history="1">
              <w:r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nn</w:t>
              </w:r>
              <w:r w:rsidRPr="00E1483E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aksenova</w:t>
              </w:r>
              <w:r w:rsidRPr="00E1483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E1483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E1483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946D7" w:rsidRPr="00E1483E" w:rsidRDefault="00D946D7">
            <w:pPr>
              <w:rPr>
                <w:rFonts w:ascii="Times New Roman" w:hAnsi="Times New Roman" w:cs="Times New Roman"/>
              </w:rPr>
            </w:pPr>
          </w:p>
        </w:tc>
      </w:tr>
    </w:tbl>
    <w:p w:rsidR="00E6091F" w:rsidRPr="00E1483E" w:rsidRDefault="00E609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091F" w:rsidRPr="00E1483E" w:rsidSect="00E1483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F56F5F"/>
    <w:multiLevelType w:val="hybridMultilevel"/>
    <w:tmpl w:val="B8BED106"/>
    <w:lvl w:ilvl="0" w:tplc="98D472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0D93"/>
    <w:multiLevelType w:val="hybridMultilevel"/>
    <w:tmpl w:val="D878F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42630"/>
    <w:multiLevelType w:val="hybridMultilevel"/>
    <w:tmpl w:val="B8BED106"/>
    <w:lvl w:ilvl="0" w:tplc="98D47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1F"/>
    <w:rsid w:val="00037AF5"/>
    <w:rsid w:val="00160564"/>
    <w:rsid w:val="00183EC3"/>
    <w:rsid w:val="00211240"/>
    <w:rsid w:val="00224947"/>
    <w:rsid w:val="002400CA"/>
    <w:rsid w:val="00257F1B"/>
    <w:rsid w:val="00284B61"/>
    <w:rsid w:val="00296161"/>
    <w:rsid w:val="002B52E0"/>
    <w:rsid w:val="002E3587"/>
    <w:rsid w:val="002E6E8B"/>
    <w:rsid w:val="002F76C1"/>
    <w:rsid w:val="00351F00"/>
    <w:rsid w:val="00396E4C"/>
    <w:rsid w:val="003A4ADB"/>
    <w:rsid w:val="003C3D94"/>
    <w:rsid w:val="004174DA"/>
    <w:rsid w:val="00453A26"/>
    <w:rsid w:val="00574E28"/>
    <w:rsid w:val="005C321F"/>
    <w:rsid w:val="005E6705"/>
    <w:rsid w:val="006136C8"/>
    <w:rsid w:val="006B1C76"/>
    <w:rsid w:val="006C3842"/>
    <w:rsid w:val="0071234C"/>
    <w:rsid w:val="00745C57"/>
    <w:rsid w:val="007654EA"/>
    <w:rsid w:val="0079169F"/>
    <w:rsid w:val="007933D5"/>
    <w:rsid w:val="007C7980"/>
    <w:rsid w:val="00867359"/>
    <w:rsid w:val="00881782"/>
    <w:rsid w:val="008956ED"/>
    <w:rsid w:val="008B2F4C"/>
    <w:rsid w:val="00963FCF"/>
    <w:rsid w:val="009A3CA8"/>
    <w:rsid w:val="009B250A"/>
    <w:rsid w:val="009D037A"/>
    <w:rsid w:val="00A247D7"/>
    <w:rsid w:val="00A745D9"/>
    <w:rsid w:val="00B44FDD"/>
    <w:rsid w:val="00B759E9"/>
    <w:rsid w:val="00BD20B2"/>
    <w:rsid w:val="00BE1992"/>
    <w:rsid w:val="00BF6D08"/>
    <w:rsid w:val="00C62153"/>
    <w:rsid w:val="00D34417"/>
    <w:rsid w:val="00D946D7"/>
    <w:rsid w:val="00DB22F0"/>
    <w:rsid w:val="00DD45F5"/>
    <w:rsid w:val="00E1483E"/>
    <w:rsid w:val="00E45F22"/>
    <w:rsid w:val="00E6091F"/>
    <w:rsid w:val="00E96087"/>
    <w:rsid w:val="00EC3FC3"/>
    <w:rsid w:val="00EE3870"/>
    <w:rsid w:val="00F05F99"/>
    <w:rsid w:val="00F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53A2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817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3F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mailrucssattributepostfix">
    <w:name w:val="msolistparagraph_mailru_css_attribute_postfix"/>
    <w:basedOn w:val="a"/>
    <w:rsid w:val="008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359"/>
  </w:style>
  <w:style w:type="paragraph" w:customStyle="1" w:styleId="msonormalmailrucssattributepostfix">
    <w:name w:val="msonormal_mailru_css_attribute_postfix"/>
    <w:basedOn w:val="a"/>
    <w:rsid w:val="008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mailrucssattributepostfix">
    <w:name w:val="s9_mailru_css_attribute_postfix"/>
    <w:basedOn w:val="a"/>
    <w:rsid w:val="0039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396E4C"/>
  </w:style>
  <w:style w:type="character" w:customStyle="1" w:styleId="s23mailrucssattributepostfix">
    <w:name w:val="s23_mailru_css_attribute_postfix"/>
    <w:basedOn w:val="a0"/>
    <w:rsid w:val="00396E4C"/>
  </w:style>
  <w:style w:type="paragraph" w:styleId="a7">
    <w:name w:val="Body Text"/>
    <w:basedOn w:val="a"/>
    <w:link w:val="a8"/>
    <w:rsid w:val="00E45F22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E45F22"/>
    <w:rPr>
      <w:rFonts w:ascii="Calibri" w:eastAsia="Calibri" w:hAnsi="Calibri" w:cs="Times New Roman"/>
      <w:lang w:eastAsia="zh-CN"/>
    </w:rPr>
  </w:style>
  <w:style w:type="paragraph" w:styleId="a9">
    <w:name w:val="Normal (Web)"/>
    <w:basedOn w:val="a"/>
    <w:uiPriority w:val="99"/>
    <w:unhideWhenUsed/>
    <w:rsid w:val="00A7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45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5D9"/>
    <w:rPr>
      <w:rFonts w:ascii="Tahoma" w:hAnsi="Tahoma" w:cs="Tahoma"/>
      <w:sz w:val="16"/>
      <w:szCs w:val="16"/>
    </w:rPr>
  </w:style>
  <w:style w:type="paragraph" w:customStyle="1" w:styleId="s9mailrucssattributepostfixmailrucssattributepostfix">
    <w:name w:val="s9_mailru_css_attribute_postfix_mailru_css_attribute_postfix"/>
    <w:basedOn w:val="a"/>
    <w:rsid w:val="008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mailrucssattributepostfix">
    <w:name w:val="s34_mailru_css_attribute_postfix_mailru_css_attribute_postfix"/>
    <w:basedOn w:val="a0"/>
    <w:rsid w:val="008956ED"/>
  </w:style>
  <w:style w:type="paragraph" w:customStyle="1" w:styleId="s35mailrucssattributepostfixmailrucssattributepostfix">
    <w:name w:val="s35_mailru_css_attribute_postfix_mailru_css_attribute_postfix"/>
    <w:basedOn w:val="a"/>
    <w:rsid w:val="008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mailrucssattributepostfix">
    <w:name w:val="s23_mailru_css_attribute_postfix_mailru_css_attribute_postfix"/>
    <w:basedOn w:val="a0"/>
    <w:rsid w:val="008956ED"/>
  </w:style>
  <w:style w:type="character" w:customStyle="1" w:styleId="ad">
    <w:name w:val="Основной текст_"/>
    <w:basedOn w:val="a0"/>
    <w:link w:val="4"/>
    <w:rsid w:val="00EC3FC3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d"/>
    <w:rsid w:val="00EC3FC3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d"/>
    <w:rsid w:val="00EC3FC3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character" w:customStyle="1" w:styleId="0pt0">
    <w:name w:val="Основной текст + Курсив;Интервал 0 pt"/>
    <w:basedOn w:val="ad"/>
    <w:rsid w:val="00EC3FC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791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53A2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817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3F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mailrucssattributepostfix">
    <w:name w:val="msolistparagraph_mailru_css_attribute_postfix"/>
    <w:basedOn w:val="a"/>
    <w:rsid w:val="008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359"/>
  </w:style>
  <w:style w:type="paragraph" w:customStyle="1" w:styleId="msonormalmailrucssattributepostfix">
    <w:name w:val="msonormal_mailru_css_attribute_postfix"/>
    <w:basedOn w:val="a"/>
    <w:rsid w:val="008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mailrucssattributepostfix">
    <w:name w:val="s9_mailru_css_attribute_postfix"/>
    <w:basedOn w:val="a"/>
    <w:rsid w:val="0039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396E4C"/>
  </w:style>
  <w:style w:type="character" w:customStyle="1" w:styleId="s23mailrucssattributepostfix">
    <w:name w:val="s23_mailru_css_attribute_postfix"/>
    <w:basedOn w:val="a0"/>
    <w:rsid w:val="00396E4C"/>
  </w:style>
  <w:style w:type="paragraph" w:styleId="a7">
    <w:name w:val="Body Text"/>
    <w:basedOn w:val="a"/>
    <w:link w:val="a8"/>
    <w:rsid w:val="00E45F22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E45F22"/>
    <w:rPr>
      <w:rFonts w:ascii="Calibri" w:eastAsia="Calibri" w:hAnsi="Calibri" w:cs="Times New Roman"/>
      <w:lang w:eastAsia="zh-CN"/>
    </w:rPr>
  </w:style>
  <w:style w:type="paragraph" w:styleId="a9">
    <w:name w:val="Normal (Web)"/>
    <w:basedOn w:val="a"/>
    <w:uiPriority w:val="99"/>
    <w:unhideWhenUsed/>
    <w:rsid w:val="00A7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45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5D9"/>
    <w:rPr>
      <w:rFonts w:ascii="Tahoma" w:hAnsi="Tahoma" w:cs="Tahoma"/>
      <w:sz w:val="16"/>
      <w:szCs w:val="16"/>
    </w:rPr>
  </w:style>
  <w:style w:type="paragraph" w:customStyle="1" w:styleId="s9mailrucssattributepostfixmailrucssattributepostfix">
    <w:name w:val="s9_mailru_css_attribute_postfix_mailru_css_attribute_postfix"/>
    <w:basedOn w:val="a"/>
    <w:rsid w:val="008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mailrucssattributepostfix">
    <w:name w:val="s34_mailru_css_attribute_postfix_mailru_css_attribute_postfix"/>
    <w:basedOn w:val="a0"/>
    <w:rsid w:val="008956ED"/>
  </w:style>
  <w:style w:type="paragraph" w:customStyle="1" w:styleId="s35mailrucssattributepostfixmailrucssattributepostfix">
    <w:name w:val="s35_mailru_css_attribute_postfix_mailru_css_attribute_postfix"/>
    <w:basedOn w:val="a"/>
    <w:rsid w:val="008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mailrucssattributepostfix">
    <w:name w:val="s23_mailru_css_attribute_postfix_mailru_css_attribute_postfix"/>
    <w:basedOn w:val="a0"/>
    <w:rsid w:val="008956ED"/>
  </w:style>
  <w:style w:type="character" w:customStyle="1" w:styleId="ad">
    <w:name w:val="Основной текст_"/>
    <w:basedOn w:val="a0"/>
    <w:link w:val="4"/>
    <w:rsid w:val="00EC3FC3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d"/>
    <w:rsid w:val="00EC3FC3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d"/>
    <w:rsid w:val="00EC3FC3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character" w:customStyle="1" w:styleId="0pt0">
    <w:name w:val="Основной текст + Курсив;Интервал 0 pt"/>
    <w:basedOn w:val="ad"/>
    <w:rsid w:val="00EC3FC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791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9ZJdMWyMBg" TargetMode="External"/><Relationship Id="rId18" Type="http://schemas.openxmlformats.org/officeDocument/2006/relationships/hyperlink" Target="https://resh.edu.ru/subject/lesson/2537/train/" TargetMode="External"/><Relationship Id="rId26" Type="http://schemas.openxmlformats.org/officeDocument/2006/relationships/hyperlink" Target="https://resh.edu.ru/subject/lesson/2538/train/" TargetMode="External"/><Relationship Id="rId39" Type="http://schemas.openxmlformats.org/officeDocument/2006/relationships/hyperlink" Target="mailto:nn-aksenova@yandex.ru" TargetMode="External"/><Relationship Id="rId21" Type="http://schemas.openxmlformats.org/officeDocument/2006/relationships/hyperlink" Target="https://resh.edu.ru/subject/lesson/2537/train/" TargetMode="External"/><Relationship Id="rId34" Type="http://schemas.openxmlformats.org/officeDocument/2006/relationships/hyperlink" Target="mailto:belslana@yandex.ru" TargetMode="External"/><Relationship Id="rId7" Type="http://schemas.openxmlformats.org/officeDocument/2006/relationships/hyperlink" Target="https://infourok.ru/videouroki/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2537/train/" TargetMode="External"/><Relationship Id="rId29" Type="http://schemas.openxmlformats.org/officeDocument/2006/relationships/hyperlink" Target="https://resh.edu.ru/subject/lesson/2538/train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88/main/" TargetMode="External"/><Relationship Id="rId11" Type="http://schemas.openxmlformats.org/officeDocument/2006/relationships/hyperlink" Target="https://infourok.ru/videouroki/929" TargetMode="External"/><Relationship Id="rId24" Type="http://schemas.openxmlformats.org/officeDocument/2006/relationships/hyperlink" Target="https://resh.edu.ru/subject/lesson/2538/main/" TargetMode="External"/><Relationship Id="rId32" Type="http://schemas.openxmlformats.org/officeDocument/2006/relationships/hyperlink" Target="http://seninvg07.narod.ru/005_matem/data/algebra_8/04/17_zd_koord.rar" TargetMode="External"/><Relationship Id="rId37" Type="http://schemas.openxmlformats.org/officeDocument/2006/relationships/hyperlink" Target="https://www.youtube.com/watch?v=0qoJtKzOVsw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geografii-po-teme-chislennost-i-vosproizvodstvo-naseleniya-rossii-klass-2746291.html" TargetMode="External"/><Relationship Id="rId23" Type="http://schemas.openxmlformats.org/officeDocument/2006/relationships/hyperlink" Target="https://resh.edu.ru/subject/lesson/2537/train/" TargetMode="External"/><Relationship Id="rId28" Type="http://schemas.openxmlformats.org/officeDocument/2006/relationships/hyperlink" Target="https://resh.edu.ru/subject/lesson/2538/train/" TargetMode="External"/><Relationship Id="rId36" Type="http://schemas.openxmlformats.org/officeDocument/2006/relationships/hyperlink" Target="mailto:belslana@yandex.ru" TargetMode="External"/><Relationship Id="rId10" Type="http://schemas.openxmlformats.org/officeDocument/2006/relationships/hyperlink" Target="https://www.youtube.com/results?search_query=%D0%BF%D0%B5%D1%80%D0%B8%D0%BE%D0%B4%D0%B8%D1%87%D0%B5%D1%81%D0%BA%D0%B0%D1%8F+%D1%82%D0%B0%D0%B1%D0%BB%D0%B8%D1%86%D0%B0+%D0%BC%D0%B5%D0%BD%D0%B4%D0%B5%D0%BB%D0%B5%D0%B5%D0%B2%D0%B0" TargetMode="External"/><Relationship Id="rId19" Type="http://schemas.openxmlformats.org/officeDocument/2006/relationships/hyperlink" Target="https://resh.edu.ru/subject/lesson/2537/train/" TargetMode="External"/><Relationship Id="rId31" Type="http://schemas.openxmlformats.org/officeDocument/2006/relationships/hyperlink" Target="http://seninvg07.narod.ru/005_matem_alg_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79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resh.edu.ru/subject/lesson/2537/train/" TargetMode="External"/><Relationship Id="rId27" Type="http://schemas.openxmlformats.org/officeDocument/2006/relationships/hyperlink" Target="https://resh.edu.ru/subject/lesson/2538/train/" TargetMode="External"/><Relationship Id="rId30" Type="http://schemas.openxmlformats.org/officeDocument/2006/relationships/hyperlink" Target="https://resh.edu.ru/subject/lesson/2538/train/" TargetMode="External"/><Relationship Id="rId35" Type="http://schemas.openxmlformats.org/officeDocument/2006/relationships/hyperlink" Target="https://www.youtube.com/watch?v=SaRkM-19UFM" TargetMode="External"/><Relationship Id="rId8" Type="http://schemas.openxmlformats.org/officeDocument/2006/relationships/hyperlink" Target="https://infourok.ru/videouroki/24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videouroki/931" TargetMode="External"/><Relationship Id="rId17" Type="http://schemas.openxmlformats.org/officeDocument/2006/relationships/hyperlink" Target="https://resh.edu.ru/subject/lesson/2537/main/" TargetMode="External"/><Relationship Id="rId25" Type="http://schemas.openxmlformats.org/officeDocument/2006/relationships/hyperlink" Target="https://resh.edu.ru/subject/lesson/2538/train/" TargetMode="External"/><Relationship Id="rId33" Type="http://schemas.openxmlformats.org/officeDocument/2006/relationships/hyperlink" Target="http://seninvg07.narod.ru/005_matem/data/algebra_8/04/18_zd_koord2.rar" TargetMode="External"/><Relationship Id="rId38" Type="http://schemas.openxmlformats.org/officeDocument/2006/relationships/hyperlink" Target="https://www.youtube.com/watch?v=sI8T2N_R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2020-04-17T06:50:00Z</cp:lastPrinted>
  <dcterms:created xsi:type="dcterms:W3CDTF">2020-04-16T09:43:00Z</dcterms:created>
  <dcterms:modified xsi:type="dcterms:W3CDTF">2020-04-17T06:56:00Z</dcterms:modified>
</cp:coreProperties>
</file>