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10" w:rsidRPr="00437010" w:rsidRDefault="00437010" w:rsidP="00437010">
      <w:pPr>
        <w:rPr>
          <w:sz w:val="28"/>
          <w:szCs w:val="28"/>
        </w:rPr>
      </w:pPr>
      <w:r w:rsidRPr="00437010">
        <w:rPr>
          <w:sz w:val="28"/>
          <w:szCs w:val="28"/>
        </w:rPr>
        <w:t>6 «А» 6 «Б» Внеурочные занятия   «Занимательные вопросы русского языка»</w:t>
      </w:r>
    </w:p>
    <w:p w:rsidR="004E4FF7" w:rsidRPr="004E4FF7" w:rsidRDefault="004E4FF7" w:rsidP="004E4F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  <w:r w:rsidRPr="004E4FF7">
        <w:rPr>
          <w:bCs/>
          <w:sz w:val="28"/>
          <w:szCs w:val="28"/>
        </w:rPr>
        <w:t>Коррекционное направление</w:t>
      </w:r>
    </w:p>
    <w:p w:rsidR="004E4FF7" w:rsidRDefault="004E4FF7" w:rsidP="004E4FF7">
      <w:pPr>
        <w:rPr>
          <w:b/>
          <w:bCs/>
        </w:rPr>
      </w:pPr>
      <w:r>
        <w:rPr>
          <w:b/>
          <w:bCs/>
        </w:rPr>
        <w:t>22.04.</w:t>
      </w:r>
    </w:p>
    <w:p w:rsidR="004E4FF7" w:rsidRPr="004E4FF7" w:rsidRDefault="004E4FF7" w:rsidP="004E4FF7">
      <w:pPr>
        <w:rPr>
          <w:bCs/>
        </w:rPr>
      </w:pPr>
      <w:r w:rsidRPr="004E4FF7">
        <w:rPr>
          <w:bCs/>
        </w:rPr>
        <w:t xml:space="preserve">ПУНКТУАЦИЯ В ПРЕДЛОЖЕНИЯХ   С СОЮЗОМ И </w:t>
      </w:r>
    </w:p>
    <w:p w:rsidR="004E4FF7" w:rsidRPr="004E4FF7" w:rsidRDefault="004E4FF7" w:rsidP="004E4FF7">
      <w:pPr>
        <w:rPr>
          <w:bCs/>
        </w:rPr>
      </w:pPr>
      <w:r w:rsidRPr="004E4FF7">
        <w:rPr>
          <w:bCs/>
        </w:rPr>
        <w:t xml:space="preserve"> (ПРЕДЛОЖЕНИЯ С ОДНОРОДНЫМИ ЧЛЕНАМИ)</w:t>
      </w:r>
    </w:p>
    <w:p w:rsidR="004E4FF7" w:rsidRPr="004E4FF7" w:rsidRDefault="004E4FF7" w:rsidP="004E4FF7">
      <w:pPr>
        <w:rPr>
          <w:b/>
          <w:bCs/>
        </w:rPr>
      </w:pPr>
      <w:r>
        <w:rPr>
          <w:b/>
          <w:bCs/>
        </w:rPr>
        <w:t xml:space="preserve"> Практика.  Стр. 300 </w:t>
      </w:r>
      <w:r w:rsidRPr="004E4FF7">
        <w:rPr>
          <w:b/>
          <w:bCs/>
        </w:rPr>
        <w:t xml:space="preserve">*Чтение схем </w:t>
      </w:r>
      <w:r>
        <w:rPr>
          <w:b/>
          <w:bCs/>
        </w:rPr>
        <w:t xml:space="preserve">(3,7) </w:t>
      </w:r>
      <w:r w:rsidRPr="004E4FF7">
        <w:rPr>
          <w:b/>
          <w:bCs/>
        </w:rPr>
        <w:t>предложений.</w:t>
      </w:r>
      <w:r>
        <w:rPr>
          <w:b/>
          <w:bCs/>
        </w:rPr>
        <w:t xml:space="preserve"> </w:t>
      </w:r>
    </w:p>
    <w:p w:rsidR="004E4FF7" w:rsidRPr="004E4FF7" w:rsidRDefault="004E4FF7" w:rsidP="004E4FF7">
      <w:pPr>
        <w:rPr>
          <w:bCs/>
        </w:rPr>
      </w:pPr>
      <w:r w:rsidRPr="004E4FF7">
        <w:rPr>
          <w:bCs/>
        </w:rPr>
        <w:t xml:space="preserve">*Допиши предложения в соответствии                           </w:t>
      </w:r>
    </w:p>
    <w:p w:rsidR="004E4FF7" w:rsidRPr="004E4FF7" w:rsidRDefault="004E4FF7" w:rsidP="004E4FF7">
      <w:pPr>
        <w:rPr>
          <w:bCs/>
        </w:rPr>
      </w:pPr>
      <w:r w:rsidRPr="004E4FF7">
        <w:rPr>
          <w:bCs/>
        </w:rPr>
        <w:t>с постановкой знаков:</w:t>
      </w:r>
    </w:p>
    <w:p w:rsidR="004E4FF7" w:rsidRPr="004E4FF7" w:rsidRDefault="004E4FF7" w:rsidP="004E4FF7">
      <w:pPr>
        <w:rPr>
          <w:bCs/>
        </w:rPr>
      </w:pPr>
      <w:r w:rsidRPr="004E4FF7">
        <w:rPr>
          <w:bCs/>
        </w:rPr>
        <w:t>1). Нахмурилась ёлка и …………..   .</w:t>
      </w:r>
    </w:p>
    <w:p w:rsidR="004E4FF7" w:rsidRPr="004E4FF7" w:rsidRDefault="004E4FF7" w:rsidP="004E4FF7">
      <w:pPr>
        <w:rPr>
          <w:bCs/>
        </w:rPr>
      </w:pPr>
      <w:r w:rsidRPr="004E4FF7">
        <w:rPr>
          <w:bCs/>
        </w:rPr>
        <w:t>2). Нахмурилась ёлка, и  …………..    .</w:t>
      </w:r>
    </w:p>
    <w:p w:rsidR="004E4FF7" w:rsidRPr="004E4FF7" w:rsidRDefault="004E4FF7" w:rsidP="004E4FF7">
      <w:pPr>
        <w:rPr>
          <w:bCs/>
        </w:rPr>
      </w:pPr>
      <w:r w:rsidRPr="004E4FF7">
        <w:rPr>
          <w:bCs/>
        </w:rPr>
        <w:t>3). Молнии медленно загорались, и  ……….     .</w:t>
      </w:r>
    </w:p>
    <w:p w:rsidR="004E4FF7" w:rsidRPr="004E4FF7" w:rsidRDefault="004E4FF7" w:rsidP="004E4FF7">
      <w:pPr>
        <w:rPr>
          <w:bCs/>
        </w:rPr>
      </w:pPr>
      <w:r w:rsidRPr="004E4FF7">
        <w:rPr>
          <w:bCs/>
        </w:rPr>
        <w:t>4). Молнии медленно загорались и    ………</w:t>
      </w:r>
      <w:proofErr w:type="gramStart"/>
      <w:r w:rsidRPr="004E4FF7">
        <w:rPr>
          <w:bCs/>
        </w:rPr>
        <w:t xml:space="preserve">    .</w:t>
      </w:r>
      <w:proofErr w:type="gramEnd"/>
    </w:p>
    <w:p w:rsidR="004E4FF7" w:rsidRPr="004E4FF7" w:rsidRDefault="004E4FF7" w:rsidP="004E4FF7">
      <w:pPr>
        <w:rPr>
          <w:bCs/>
          <w:i/>
        </w:rPr>
      </w:pPr>
      <w:r w:rsidRPr="004E4FF7">
        <w:rPr>
          <w:bCs/>
          <w:i/>
        </w:rPr>
        <w:t>Для справки: так же медленно угасали, помахала ветками, в лесу потемнело, темнота отступала.</w:t>
      </w:r>
    </w:p>
    <w:p w:rsidR="004E4FF7" w:rsidRPr="0052697D" w:rsidRDefault="004E4FF7" w:rsidP="004E4FF7">
      <w:pPr>
        <w:rPr>
          <w:bCs/>
        </w:rPr>
      </w:pPr>
      <w:r w:rsidRPr="004E4FF7">
        <w:rPr>
          <w:bCs/>
        </w:rPr>
        <w:t>*Начерти схемы полученных предложений.</w:t>
      </w:r>
      <w:bookmarkStart w:id="0" w:name="_GoBack"/>
      <w:bookmarkEnd w:id="0"/>
    </w:p>
    <w:p w:rsidR="004E4FF7" w:rsidRDefault="004E4FF7" w:rsidP="004E4FF7">
      <w:pPr>
        <w:rPr>
          <w:b/>
          <w:bCs/>
        </w:rPr>
      </w:pPr>
    </w:p>
    <w:p w:rsidR="004E4FF7" w:rsidRPr="004E4FF7" w:rsidRDefault="004E4FF7" w:rsidP="004E4FF7">
      <w:pPr>
        <w:rPr>
          <w:b/>
          <w:bCs/>
        </w:rPr>
      </w:pPr>
      <w:r w:rsidRPr="004E4FF7">
        <w:rPr>
          <w:b/>
          <w:bCs/>
        </w:rPr>
        <w:t>Выполненные задания присылать на электронную почту классного руководителя или учителя литературы</w:t>
      </w:r>
      <w:r w:rsidRPr="004E4FF7">
        <w:rPr>
          <w:bCs/>
        </w:rPr>
        <w:t xml:space="preserve"> (valya.klimova.56@bk.ru)</w:t>
      </w:r>
    </w:p>
    <w:p w:rsidR="00677774" w:rsidRDefault="00677774"/>
    <w:sectPr w:rsidR="0067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F8"/>
    <w:rsid w:val="00270FF8"/>
    <w:rsid w:val="00437010"/>
    <w:rsid w:val="004E4FF7"/>
    <w:rsid w:val="0052697D"/>
    <w:rsid w:val="0067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5</cp:revision>
  <dcterms:created xsi:type="dcterms:W3CDTF">2020-04-16T14:50:00Z</dcterms:created>
  <dcterms:modified xsi:type="dcterms:W3CDTF">2020-04-17T02:33:00Z</dcterms:modified>
</cp:coreProperties>
</file>