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12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B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27 апреля по 30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2324"/>
        <w:gridCol w:w="2233"/>
        <w:gridCol w:w="2632"/>
        <w:gridCol w:w="2382"/>
      </w:tblGrid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</w:tcPr>
          <w:p w:rsidR="00385F53" w:rsidRPr="00403884" w:rsidRDefault="00CB2D4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народов мира.</w:t>
            </w:r>
          </w:p>
        </w:tc>
        <w:tc>
          <w:tcPr>
            <w:tcW w:w="3697" w:type="dxa"/>
          </w:tcPr>
          <w:p w:rsidR="00CB2D48" w:rsidRDefault="00CB2D48" w:rsidP="00CB2D48">
            <w:pPr>
              <w:rPr>
                <w:rFonts w:ascii="Times New Roman" w:hAnsi="Times New Roman"/>
                <w:sz w:val="24"/>
                <w:szCs w:val="24"/>
              </w:rPr>
            </w:pPr>
            <w:r w:rsidRPr="00466230">
              <w:rPr>
                <w:rFonts w:ascii="Times New Roman" w:hAnsi="Times New Roman"/>
                <w:sz w:val="24"/>
                <w:szCs w:val="24"/>
              </w:rPr>
              <w:t>Подвижные игры: «Защитим товарища», «Лохматый пес», «Белый шаман»</w:t>
            </w:r>
          </w:p>
          <w:p w:rsidR="00CB2D48" w:rsidRDefault="00CB2D48" w:rsidP="00CB2D48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5" w:tgtFrame="_blank" w:history="1">
              <w:r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CB2D48" w:rsidRDefault="00CB2D48" w:rsidP="00CB2D48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CB2D48" w:rsidRDefault="00CB2D48" w:rsidP="00CB2D48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49</w:t>
            </w:r>
          </w:p>
          <w:p w:rsidR="00CB2D48" w:rsidRDefault="00CB2D48" w:rsidP="00CB2D48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</w:p>
          <w:p w:rsidR="00CB2D48" w:rsidRDefault="00CB2D48" w:rsidP="00CB2D48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Подвижные игры народов мира</w:t>
            </w:r>
          </w:p>
          <w:p w:rsidR="00CB2D48" w:rsidRPr="00CB2D48" w:rsidRDefault="00CB2D48" w:rsidP="00CB2D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D48" w:rsidRPr="00ED7DCD" w:rsidRDefault="00CB2D48" w:rsidP="00164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7BC4" w:rsidRPr="00403884" w:rsidRDefault="00E95080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Сделать </w:t>
            </w:r>
            <w:r w:rsidR="00B53E0E">
              <w:rPr>
                <w:color w:val="000000"/>
                <w:sz w:val="27"/>
                <w:szCs w:val="27"/>
              </w:rPr>
              <w:t>карточку на одну игру которая понравилась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0E0"/>
    <w:multiLevelType w:val="hybridMultilevel"/>
    <w:tmpl w:val="AA1CA19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2A82"/>
    <w:rsid w:val="00023031"/>
    <w:rsid w:val="0002640E"/>
    <w:rsid w:val="0012697B"/>
    <w:rsid w:val="001E07D4"/>
    <w:rsid w:val="00292AD8"/>
    <w:rsid w:val="00385F53"/>
    <w:rsid w:val="003F26C3"/>
    <w:rsid w:val="00424992"/>
    <w:rsid w:val="004378FC"/>
    <w:rsid w:val="00456D6C"/>
    <w:rsid w:val="005A7BC4"/>
    <w:rsid w:val="00693CD9"/>
    <w:rsid w:val="00751186"/>
    <w:rsid w:val="007F4F52"/>
    <w:rsid w:val="00B070E1"/>
    <w:rsid w:val="00B1410F"/>
    <w:rsid w:val="00B20210"/>
    <w:rsid w:val="00B53E0E"/>
    <w:rsid w:val="00BB3606"/>
    <w:rsid w:val="00BE577A"/>
    <w:rsid w:val="00CB2D48"/>
    <w:rsid w:val="00D1308E"/>
    <w:rsid w:val="00DA1D45"/>
    <w:rsid w:val="00E95080"/>
    <w:rsid w:val="00ED7DCD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2697B"/>
    <w:pPr>
      <w:ind w:left="720"/>
    </w:pPr>
    <w:rPr>
      <w:rFonts w:ascii="Calibri" w:eastAsia="Calibri" w:hAnsi="Calibri" w:cs="Calibri"/>
    </w:rPr>
  </w:style>
  <w:style w:type="character" w:customStyle="1" w:styleId="videosource-text">
    <w:name w:val="videosource-text"/>
    <w:basedOn w:val="a0"/>
    <w:rsid w:val="00CB2D48"/>
  </w:style>
  <w:style w:type="character" w:customStyle="1" w:styleId="viewcount-count">
    <w:name w:val="viewcount-count"/>
    <w:basedOn w:val="a0"/>
    <w:rsid w:val="00CB2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76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518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78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378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fnf_LwdWB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2020-04-15T07:48:00Z</dcterms:created>
  <dcterms:modified xsi:type="dcterms:W3CDTF">2020-04-21T20:13:00Z</dcterms:modified>
</cp:coreProperties>
</file>