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F" w:rsidRPr="00BA7730" w:rsidRDefault="00403884" w:rsidP="00B60D58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A773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Дистанционное обучение</w:t>
      </w:r>
      <w:r w:rsidR="00B60D58" w:rsidRPr="00BA773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7</w:t>
      </w:r>
      <w:proofErr w:type="gramStart"/>
      <w:r w:rsidR="00B60D58" w:rsidRPr="00BA773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Б</w:t>
      </w:r>
      <w:proofErr w:type="gramEnd"/>
      <w:r w:rsidR="00B60D58" w:rsidRPr="00BA773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3210"/>
        <w:gridCol w:w="7524"/>
        <w:gridCol w:w="8221"/>
      </w:tblGrid>
      <w:tr w:rsidR="00B60D58" w:rsidRPr="00AC74D0" w:rsidTr="00AC74D0">
        <w:tc>
          <w:tcPr>
            <w:tcW w:w="2699" w:type="dxa"/>
          </w:tcPr>
          <w:p w:rsidR="00B60D58" w:rsidRPr="00AC74D0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210" w:type="dxa"/>
          </w:tcPr>
          <w:p w:rsidR="00B60D58" w:rsidRPr="00AC74D0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524" w:type="dxa"/>
          </w:tcPr>
          <w:p w:rsidR="00B60D58" w:rsidRPr="00AC74D0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221" w:type="dxa"/>
          </w:tcPr>
          <w:p w:rsidR="00B60D58" w:rsidRPr="00AC74D0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B60D58" w:rsidRPr="00AC74D0" w:rsidTr="00AC74D0">
        <w:tc>
          <w:tcPr>
            <w:tcW w:w="2699" w:type="dxa"/>
          </w:tcPr>
          <w:p w:rsidR="00B60D58" w:rsidRPr="00AC74D0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0D58" w:rsidRPr="00AC74D0" w:rsidRDefault="00B60D58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B60D58" w:rsidRPr="00AC74D0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87D2A" w:rsidRPr="00AC74D0" w:rsidRDefault="00687D2A" w:rsidP="00687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6 мая Тема «Речевые нормы русского литературного языка»</w:t>
            </w: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 мая Тема «Грамматические нормы русского литературного языка»</w:t>
            </w: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мая Тема «Выразительные средства языка. Эпитет» </w:t>
            </w: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0D1" w:rsidRPr="00AC74D0" w:rsidRDefault="001A60D1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4" w:type="dxa"/>
          </w:tcPr>
          <w:p w:rsidR="00687D2A" w:rsidRPr="00AC74D0" w:rsidRDefault="00687D2A" w:rsidP="00687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6 мая</w:t>
            </w: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выполнить  упражнение №547 (готовимся к ВПР)</w:t>
            </w: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 мая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 выполнить  упражнение 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№548 (готовимся к ВПР</w:t>
            </w:r>
            <w:proofErr w:type="gramEnd"/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мая </w:t>
            </w: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 упражнение №549</w:t>
            </w:r>
          </w:p>
          <w:p w:rsidR="00BA7730" w:rsidRPr="00AC74D0" w:rsidRDefault="00BA7730" w:rsidP="001752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175204" w:rsidRPr="00AC74D0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письменные работы отправляются на электронную почту  учителя русского языка(</w:t>
            </w:r>
            <w:proofErr w:type="spellStart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eak.ryb@gmail.со</w:t>
            </w:r>
            <w:proofErr w:type="gramStart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87D2A"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8 мая</w:t>
            </w:r>
          </w:p>
          <w:p w:rsidR="00175204" w:rsidRPr="00AC74D0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81" w:rsidRPr="00AC74D0" w:rsidRDefault="00087E81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D2A" w:rsidRPr="00AC74D0" w:rsidTr="00AC74D0">
        <w:tc>
          <w:tcPr>
            <w:tcW w:w="2699" w:type="dxa"/>
          </w:tcPr>
          <w:p w:rsidR="00687D2A" w:rsidRPr="00AC74D0" w:rsidRDefault="00687D2A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10" w:type="dxa"/>
          </w:tcPr>
          <w:p w:rsidR="00687D2A" w:rsidRPr="00AC74D0" w:rsidRDefault="00687D2A" w:rsidP="00687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6 мая, 7 мая Тема  «У.Шекспир. Сонеты»</w:t>
            </w:r>
          </w:p>
          <w:p w:rsidR="00687D2A" w:rsidRPr="00AC74D0" w:rsidRDefault="00687D2A" w:rsidP="00687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</w:tcPr>
          <w:p w:rsidR="00687D2A" w:rsidRPr="00AC74D0" w:rsidRDefault="00687D2A" w:rsidP="00687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6 мая, 7 мая</w:t>
            </w: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сонеты У.Шекспира (см. учебник)</w:t>
            </w:r>
          </w:p>
          <w:p w:rsidR="00687D2A" w:rsidRPr="00AC74D0" w:rsidRDefault="00687D2A" w:rsidP="00687D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тему каждого, данного в учебнике, сонета (письменно)</w:t>
            </w:r>
          </w:p>
          <w:p w:rsidR="00687D2A" w:rsidRPr="00AC74D0" w:rsidRDefault="00687D2A" w:rsidP="001752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687D2A" w:rsidRPr="00AC74D0" w:rsidRDefault="00687D2A" w:rsidP="00917C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письменные работы отправляются на электронную почту  учителя русского языка(</w:t>
            </w:r>
            <w:proofErr w:type="spellStart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eak.ryb@gmail.со</w:t>
            </w:r>
            <w:proofErr w:type="gramStart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) до 8 мая</w:t>
            </w:r>
          </w:p>
          <w:p w:rsidR="00687D2A" w:rsidRPr="00AC74D0" w:rsidRDefault="00687D2A" w:rsidP="00917C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A" w:rsidRPr="00AC74D0" w:rsidRDefault="00687D2A" w:rsidP="00917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D2A" w:rsidRPr="00AC74D0" w:rsidTr="00AC74D0">
        <w:tc>
          <w:tcPr>
            <w:tcW w:w="2699" w:type="dxa"/>
          </w:tcPr>
          <w:p w:rsidR="00687D2A" w:rsidRPr="00AC74D0" w:rsidRDefault="00687D2A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210" w:type="dxa"/>
          </w:tcPr>
          <w:p w:rsidR="00687D2A" w:rsidRPr="00AC74D0" w:rsidRDefault="00687D2A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 "Разложение многочленов на множители"</w:t>
            </w:r>
          </w:p>
        </w:tc>
        <w:tc>
          <w:tcPr>
            <w:tcW w:w="7524" w:type="dxa"/>
          </w:tcPr>
          <w:p w:rsidR="00687D2A" w:rsidRPr="00AC74D0" w:rsidRDefault="00687D2A" w:rsidP="00C838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 8.1 - 8.2, № 822 (см. пр. 2, с. 227), № 825, № 840. п. 8.3, № 862.</w:t>
            </w:r>
          </w:p>
        </w:tc>
        <w:tc>
          <w:tcPr>
            <w:tcW w:w="8221" w:type="dxa"/>
          </w:tcPr>
          <w:p w:rsidR="00687D2A" w:rsidRPr="00AC74D0" w:rsidRDefault="00687D2A" w:rsidP="00FD77B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письменные работы отправляются на электронную почту  учителя алгебры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C74D0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lena000000@rambler.ru</w:t>
              </w:r>
            </w:hyperlink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7D2A" w:rsidRPr="00AC74D0" w:rsidRDefault="00687D2A" w:rsidP="00FD77B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До 8 мая</w:t>
            </w:r>
          </w:p>
          <w:p w:rsidR="00687D2A" w:rsidRPr="00AC74D0" w:rsidRDefault="00687D2A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D2A" w:rsidRPr="00AC74D0" w:rsidTr="00AC74D0">
        <w:trPr>
          <w:trHeight w:val="964"/>
        </w:trPr>
        <w:tc>
          <w:tcPr>
            <w:tcW w:w="2699" w:type="dxa"/>
          </w:tcPr>
          <w:p w:rsidR="00687D2A" w:rsidRPr="00AC74D0" w:rsidRDefault="00687D2A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210" w:type="dxa"/>
          </w:tcPr>
          <w:p w:rsidR="00687D2A" w:rsidRPr="00AC74D0" w:rsidRDefault="00687D2A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Тема "Повторение </w:t>
            </w:r>
            <w:proofErr w:type="gramStart"/>
            <w:r w:rsidRPr="00AC74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AC74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7 классе</w:t>
            </w:r>
          </w:p>
        </w:tc>
        <w:tc>
          <w:tcPr>
            <w:tcW w:w="7524" w:type="dxa"/>
          </w:tcPr>
          <w:p w:rsidR="00687D2A" w:rsidRPr="00AC74D0" w:rsidRDefault="00687D2A" w:rsidP="00C838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Гл. 1. повторить, № 325</w:t>
            </w:r>
          </w:p>
        </w:tc>
        <w:tc>
          <w:tcPr>
            <w:tcW w:w="8221" w:type="dxa"/>
          </w:tcPr>
          <w:p w:rsidR="00687D2A" w:rsidRPr="00AC74D0" w:rsidRDefault="00687D2A" w:rsidP="00FD77B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письменные работы отправляются на электронную почту  </w:t>
            </w:r>
            <w:hyperlink r:id="rId7" w:history="1">
              <w:r w:rsidRPr="00AC74D0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lena000000@rambler.ru</w:t>
              </w:r>
            </w:hyperlink>
          </w:p>
          <w:p w:rsidR="00687D2A" w:rsidRPr="00AC74D0" w:rsidRDefault="00687D2A" w:rsidP="00FD77B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До 8 мая</w:t>
            </w:r>
          </w:p>
          <w:p w:rsidR="00687D2A" w:rsidRPr="00AC74D0" w:rsidRDefault="00687D2A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D2A" w:rsidRPr="00AC74D0" w:rsidTr="00AC74D0">
        <w:trPr>
          <w:trHeight w:val="1379"/>
        </w:trPr>
        <w:tc>
          <w:tcPr>
            <w:tcW w:w="2699" w:type="dxa"/>
          </w:tcPr>
          <w:p w:rsidR="00687D2A" w:rsidRPr="00AC74D0" w:rsidRDefault="00687D2A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                    ( англ</w:t>
            </w:r>
            <w:proofErr w:type="gramStart"/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зык)</w:t>
            </w:r>
          </w:p>
          <w:p w:rsidR="00687D2A" w:rsidRPr="00AC74D0" w:rsidRDefault="00687D2A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А.Н</w:t>
            </w:r>
          </w:p>
          <w:p w:rsidR="00687D2A" w:rsidRPr="00AC74D0" w:rsidRDefault="00687D2A" w:rsidP="00BA77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87D2A" w:rsidRPr="00AC74D0" w:rsidRDefault="00687D2A" w:rsidP="006F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Тема: Спорт</w:t>
            </w:r>
          </w:p>
        </w:tc>
        <w:tc>
          <w:tcPr>
            <w:tcW w:w="7524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Задание выполняем письменно в тетради, источники в интернете подбираете самостоятельно.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Доклады делаем оба, объём на 1 страницу в </w:t>
            </w:r>
            <w:proofErr w:type="spell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proofErr w:type="spell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На русском языке.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Задание из учебника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Стр.120,№ 5-7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занимаемся на платформе  </w:t>
            </w:r>
            <w:proofErr w:type="spell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. Работы присылаем на мой адрес </w:t>
            </w:r>
            <w:proofErr w:type="spellStart"/>
            <w:r w:rsidRPr="00AC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filippova</w:t>
            </w:r>
            <w:proofErr w:type="spell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AC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7D2A" w:rsidRPr="00AC74D0" w:rsidTr="00AC74D0">
        <w:tc>
          <w:tcPr>
            <w:tcW w:w="2699" w:type="dxa"/>
          </w:tcPr>
          <w:p w:rsidR="00687D2A" w:rsidRPr="00AC74D0" w:rsidRDefault="00687D2A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</w:t>
            </w:r>
            <w:proofErr w:type="gramStart"/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зык)</w:t>
            </w:r>
          </w:p>
          <w:p w:rsidR="00687D2A" w:rsidRPr="00AC74D0" w:rsidRDefault="00687D2A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Праздники Германии.</w:t>
            </w:r>
          </w:p>
        </w:tc>
        <w:tc>
          <w:tcPr>
            <w:tcW w:w="7524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 « Праздники весны в Германии», 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« Известные люди Германии,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рождённые</w:t>
            </w:r>
            <w:proofErr w:type="gram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 весной»</w:t>
            </w:r>
          </w:p>
        </w:tc>
        <w:tc>
          <w:tcPr>
            <w:tcW w:w="8221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Задание выполняем письменно в тетради, источники в интернете подбираете самостоятельно.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Доклады делаем оба, объём на 1 страницу в </w:t>
            </w:r>
            <w:proofErr w:type="spell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proofErr w:type="spell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На русском языке.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2A" w:rsidRPr="00AC74D0" w:rsidTr="00AC74D0">
        <w:trPr>
          <w:trHeight w:val="1383"/>
        </w:trPr>
        <w:tc>
          <w:tcPr>
            <w:tcW w:w="2699" w:type="dxa"/>
          </w:tcPr>
          <w:p w:rsidR="00687D2A" w:rsidRPr="00AC74D0" w:rsidRDefault="00687D2A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210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7524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§5.1,</w:t>
            </w:r>
          </w:p>
        </w:tc>
        <w:tc>
          <w:tcPr>
            <w:tcW w:w="8221" w:type="dxa"/>
          </w:tcPr>
          <w:p w:rsidR="00687D2A" w:rsidRPr="00AC74D0" w:rsidRDefault="00687D2A" w:rsidP="00917CA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и задания 1–7 к параграфу</w:t>
            </w:r>
          </w:p>
        </w:tc>
      </w:tr>
      <w:tr w:rsidR="00687D2A" w:rsidRPr="00AC74D0" w:rsidTr="00AC74D0">
        <w:tc>
          <w:tcPr>
            <w:tcW w:w="2699" w:type="dxa"/>
          </w:tcPr>
          <w:p w:rsidR="00687D2A" w:rsidRPr="00AC74D0" w:rsidRDefault="00687D2A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3210" w:type="dxa"/>
          </w:tcPr>
          <w:p w:rsidR="00687D2A" w:rsidRPr="00AC74D0" w:rsidRDefault="00687D2A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«Под рукой» российского государя: </w:t>
            </w:r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вхождение Украины в состав России»</w:t>
            </w:r>
          </w:p>
        </w:tc>
        <w:tc>
          <w:tcPr>
            <w:tcW w:w="7524" w:type="dxa"/>
          </w:tcPr>
          <w:p w:rsidR="00687D2A" w:rsidRPr="00AC74D0" w:rsidRDefault="00687D2A" w:rsidP="00EB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параграф 23</w:t>
            </w:r>
          </w:p>
          <w:p w:rsidR="00687D2A" w:rsidRPr="00AC74D0" w:rsidRDefault="00687D2A" w:rsidP="00EB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познакомиться с содержанием темы </w:t>
            </w:r>
          </w:p>
        </w:tc>
        <w:tc>
          <w:tcPr>
            <w:tcW w:w="8221" w:type="dxa"/>
          </w:tcPr>
          <w:p w:rsidR="00687D2A" w:rsidRPr="00AC74D0" w:rsidRDefault="00687D2A" w:rsidP="00EB6DA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Прислать учителю Ответ на вопрос:</w:t>
            </w:r>
          </w:p>
          <w:p w:rsidR="00687D2A" w:rsidRPr="00AC74D0" w:rsidRDefault="00687D2A" w:rsidP="00EB6DA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объединяло русский и украинский народы?</w:t>
            </w:r>
          </w:p>
          <w:p w:rsidR="00687D2A" w:rsidRPr="00AC74D0" w:rsidRDefault="00687D2A" w:rsidP="00EB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события на карте (стр.70):</w:t>
            </w:r>
          </w:p>
          <w:p w:rsidR="00687D2A" w:rsidRPr="00AC74D0" w:rsidRDefault="00687D2A" w:rsidP="00EB6D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Написать, как называется река, разделяющая Украину на две част</w:t>
            </w:r>
            <w:proofErr w:type="gramStart"/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Левобережную и Правобережную</w:t>
            </w:r>
          </w:p>
          <w:p w:rsidR="00687D2A" w:rsidRPr="00AC74D0" w:rsidRDefault="00687D2A" w:rsidP="00EB6D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Найдите места основных сражений войск Богдана Хмельницкого с Речью </w:t>
            </w:r>
            <w:proofErr w:type="spellStart"/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Посполитой</w:t>
            </w:r>
            <w:proofErr w:type="spellEnd"/>
            <w:r w:rsidRPr="00AC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Напишите их даты.</w:t>
            </w:r>
          </w:p>
          <w:p w:rsidR="00687D2A" w:rsidRPr="00AC74D0" w:rsidRDefault="00687D2A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2A" w:rsidRPr="00AC74D0" w:rsidTr="00AC74D0">
        <w:trPr>
          <w:trHeight w:val="1187"/>
        </w:trPr>
        <w:tc>
          <w:tcPr>
            <w:tcW w:w="2699" w:type="dxa"/>
          </w:tcPr>
          <w:p w:rsidR="00687D2A" w:rsidRPr="00AC74D0" w:rsidRDefault="00687D2A" w:rsidP="00C344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210" w:type="dxa"/>
          </w:tcPr>
          <w:p w:rsidR="00687D2A" w:rsidRPr="00AC74D0" w:rsidRDefault="00647064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Тема. Воздействие человека на природу и охрана природы</w:t>
            </w:r>
          </w:p>
        </w:tc>
        <w:tc>
          <w:tcPr>
            <w:tcW w:w="7524" w:type="dxa"/>
          </w:tcPr>
          <w:p w:rsidR="00687D2A" w:rsidRPr="00AC74D0" w:rsidRDefault="00647064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15 и 16 </w:t>
            </w:r>
            <w:proofErr w:type="gramStart"/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устно)</w:t>
            </w:r>
          </w:p>
          <w:p w:rsidR="00647064" w:rsidRPr="00AC74D0" w:rsidRDefault="00647064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Письменно написать сообщение об экологическом состоянии дома и </w:t>
            </w:r>
            <w:proofErr w:type="gramStart"/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двора</w:t>
            </w:r>
            <w:proofErr w:type="gramEnd"/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котором живешь. Определить основные их источники загрязнения</w:t>
            </w:r>
          </w:p>
        </w:tc>
        <w:tc>
          <w:tcPr>
            <w:tcW w:w="8221" w:type="dxa"/>
          </w:tcPr>
          <w:p w:rsidR="00687D2A" w:rsidRPr="00AC74D0" w:rsidRDefault="00687D2A" w:rsidP="006470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выполнить и отправить до </w:t>
            </w:r>
            <w:r w:rsidR="00647064"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мая </w:t>
            </w: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почту классного руководителя</w:t>
            </w:r>
          </w:p>
        </w:tc>
      </w:tr>
      <w:tr w:rsidR="00687D2A" w:rsidRPr="00AC74D0" w:rsidTr="00AC74D0">
        <w:trPr>
          <w:trHeight w:val="417"/>
        </w:trPr>
        <w:tc>
          <w:tcPr>
            <w:tcW w:w="2699" w:type="dxa"/>
          </w:tcPr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10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Страны Южной Европы</w:t>
            </w:r>
            <w:proofErr w:type="gramStart"/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Учебник п.58</w:t>
            </w:r>
          </w:p>
        </w:tc>
        <w:tc>
          <w:tcPr>
            <w:tcW w:w="8221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С.294 (1,2 ,3.4 вопрос – письменно</w:t>
            </w: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</w:tc>
      </w:tr>
      <w:tr w:rsidR="00687D2A" w:rsidRPr="00AC74D0" w:rsidTr="00AC74D0">
        <w:trPr>
          <w:trHeight w:val="2050"/>
        </w:trPr>
        <w:tc>
          <w:tcPr>
            <w:tcW w:w="2699" w:type="dxa"/>
          </w:tcPr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10" w:type="dxa"/>
          </w:tcPr>
          <w:p w:rsidR="00687D2A" w:rsidRPr="00AC74D0" w:rsidRDefault="00687D2A" w:rsidP="00AC74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 млекопитающи</w:t>
            </w:r>
            <w:r w:rsidR="00AC74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24" w:type="dxa"/>
          </w:tcPr>
          <w:p w:rsidR="00687D2A" w:rsidRPr="00AC74D0" w:rsidRDefault="00687D2A" w:rsidP="00917C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 и перескажи параграф 53 учебника </w:t>
            </w:r>
          </w:p>
          <w:p w:rsidR="00687D2A" w:rsidRPr="00AC74D0" w:rsidRDefault="00687D2A" w:rsidP="00917C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</w:t>
            </w:r>
            <w:proofErr w:type="spell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87D2A" w:rsidRPr="00AC74D0" w:rsidRDefault="00AC74D0" w:rsidP="00917C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7D2A" w:rsidRPr="00AC7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https://infourok.ru/videouroki/165</w:t>
              </w:r>
            </w:hyperlink>
          </w:p>
          <w:p w:rsidR="00687D2A" w:rsidRPr="00AC74D0" w:rsidRDefault="00AC74D0" w:rsidP="00917C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687D2A" w:rsidRPr="00AC74D0">
              <w:rPr>
                <w:rFonts w:ascii="Times New Roman" w:hAnsi="Times New Roman" w:cs="Times New Roman"/>
                <w:sz w:val="24"/>
                <w:szCs w:val="24"/>
              </w:rPr>
              <w:t>3. Выполни письменное задание</w:t>
            </w:r>
            <w:hyperlink r:id="rId10" w:history="1"/>
          </w:p>
          <w:p w:rsidR="00687D2A" w:rsidRPr="00AC74D0" w:rsidRDefault="00687D2A" w:rsidP="00917C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1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Составь 9 вопросов (по 3 вопроса на каждый пункт параграфа 53) с ответом «Да или нет»  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  <w:p w:rsidR="00687D2A" w:rsidRPr="00AC74D0" w:rsidRDefault="00687D2A" w:rsidP="00917CA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4D0">
              <w:rPr>
                <w:rFonts w:ascii="Times New Roman" w:hAnsi="Times New Roman"/>
                <w:sz w:val="24"/>
                <w:szCs w:val="24"/>
              </w:rPr>
              <w:t>Вопросы не должны быть сформулированы однотипно</w:t>
            </w:r>
          </w:p>
          <w:p w:rsidR="00687D2A" w:rsidRPr="00AC74D0" w:rsidRDefault="00687D2A" w:rsidP="00917CA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4D0">
              <w:rPr>
                <w:rFonts w:ascii="Times New Roman" w:hAnsi="Times New Roman"/>
                <w:sz w:val="24"/>
                <w:szCs w:val="24"/>
              </w:rPr>
              <w:t>Около каждого вопроса указывай номер страницы учебника, откуда взят вопрос</w:t>
            </w:r>
          </w:p>
          <w:p w:rsidR="00687D2A" w:rsidRPr="00AC74D0" w:rsidRDefault="00687D2A" w:rsidP="00917CA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4D0">
              <w:rPr>
                <w:rFonts w:ascii="Times New Roman" w:hAnsi="Times New Roman"/>
                <w:sz w:val="24"/>
                <w:szCs w:val="24"/>
              </w:rPr>
              <w:t>В формулировке вопроса и ответе одновременно не может быть «не или нет»</w:t>
            </w:r>
          </w:p>
        </w:tc>
      </w:tr>
      <w:tr w:rsidR="00687D2A" w:rsidRPr="00AC74D0" w:rsidTr="00AC74D0">
        <w:tc>
          <w:tcPr>
            <w:tcW w:w="2699" w:type="dxa"/>
          </w:tcPr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10" w:type="dxa"/>
          </w:tcPr>
          <w:p w:rsidR="00687D2A" w:rsidRPr="00AC74D0" w:rsidRDefault="00687D2A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 решение задач.</w:t>
            </w:r>
          </w:p>
        </w:tc>
        <w:tc>
          <w:tcPr>
            <w:tcW w:w="7524" w:type="dxa"/>
          </w:tcPr>
          <w:p w:rsidR="00687D2A" w:rsidRPr="00AC74D0" w:rsidRDefault="00687D2A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Д.задание на листе.</w:t>
            </w:r>
          </w:p>
        </w:tc>
        <w:tc>
          <w:tcPr>
            <w:tcW w:w="8221" w:type="dxa"/>
          </w:tcPr>
          <w:p w:rsidR="00687D2A" w:rsidRPr="00AC74D0" w:rsidRDefault="00687D2A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выполнить и отправить до 8 мая на почту классного руководителя</w:t>
            </w:r>
          </w:p>
        </w:tc>
      </w:tr>
      <w:tr w:rsidR="00687D2A" w:rsidRPr="00AC74D0" w:rsidTr="00AC74D0">
        <w:tc>
          <w:tcPr>
            <w:tcW w:w="2699" w:type="dxa"/>
          </w:tcPr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10" w:type="dxa"/>
          </w:tcPr>
          <w:p w:rsidR="00687D2A" w:rsidRPr="00AC74D0" w:rsidRDefault="00687D2A" w:rsidP="00917CA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Урок №16 «Рок – опера «Юнона и Авось</w:t>
            </w: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87D2A" w:rsidRPr="00AC74D0" w:rsidRDefault="00687D2A" w:rsidP="00917CA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</w:tcPr>
          <w:p w:rsidR="00687D2A" w:rsidRPr="00AC74D0" w:rsidRDefault="00AC74D0" w:rsidP="00917CA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7D2A" w:rsidRPr="00AC7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https://resh.edu.ru/subject/lesson/3178/main/</w:t>
              </w:r>
            </w:hyperlink>
          </w:p>
          <w:p w:rsidR="00687D2A" w:rsidRPr="00AC74D0" w:rsidRDefault="00687D2A" w:rsidP="00917CA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</w:tc>
        <w:tc>
          <w:tcPr>
            <w:tcW w:w="8221" w:type="dxa"/>
          </w:tcPr>
          <w:p w:rsidR="00687D2A" w:rsidRPr="00AC74D0" w:rsidRDefault="00687D2A" w:rsidP="00917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Варианты задания:</w:t>
            </w:r>
          </w:p>
          <w:p w:rsidR="00687D2A" w:rsidRPr="00AC74D0" w:rsidRDefault="00687D2A" w:rsidP="00917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7D2A" w:rsidRPr="00AC74D0" w:rsidRDefault="00687D2A" w:rsidP="00917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 – делают задания по Вариант 2.</w:t>
            </w:r>
          </w:p>
          <w:p w:rsidR="00687D2A" w:rsidRPr="00AC74D0" w:rsidRDefault="00687D2A" w:rsidP="00917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687D2A" w:rsidRPr="00AC74D0" w:rsidRDefault="00687D2A" w:rsidP="00917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Прослушать/выучить любую песню на военную тематику и написать отзыв.</w:t>
            </w:r>
          </w:p>
        </w:tc>
      </w:tr>
      <w:tr w:rsidR="00687D2A" w:rsidRPr="00AC74D0" w:rsidTr="00AC74D0">
        <w:tc>
          <w:tcPr>
            <w:tcW w:w="2699" w:type="dxa"/>
          </w:tcPr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10" w:type="dxa"/>
          </w:tcPr>
          <w:p w:rsidR="00687D2A" w:rsidRPr="00AC74D0" w:rsidRDefault="00687D2A" w:rsidP="0091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картиныА.А.Дейнека</w:t>
            </w:r>
            <w:proofErr w:type="spell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 «Оборона Севастополя»</w:t>
            </w:r>
          </w:p>
          <w:p w:rsidR="00687D2A" w:rsidRPr="00AC74D0" w:rsidRDefault="00687D2A" w:rsidP="0091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5D6F44" wp14:editId="1B8228B8">
                  <wp:extent cx="2785944" cy="2091704"/>
                  <wp:effectExtent l="0" t="0" r="0" b="3810"/>
                  <wp:docPr id="1" name="Рисунок 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69" cy="209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2A" w:rsidRPr="00AC74D0" w:rsidRDefault="00687D2A" w:rsidP="00917C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Дейнека изобразил трагический конец обороны Севастополя, когда последние моряки, в чистых робах, (по старинному обычаю идущие на смерть должны переодеться во все чистое)</w:t>
            </w: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ведут последний, безнадежный бой у самой кромки воды. Уже немецкие танки прорвались к самой воде, "но штыки горячие бьют не наугад, их в живых </w:t>
            </w:r>
            <w:proofErr w:type="spellStart"/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осталося</w:t>
            </w:r>
            <w:proofErr w:type="spellEnd"/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семеро ребят".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Картина Дейнека является одним из самых ярких документов эпохи, пусть это не иллюстрация к конкретному эпизоду обороны Севастополя, ясно так же, что в таком аду не могут остаться белоснежными одежды матросов, но она является одной из наиболее </w:t>
            </w: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драматичных картин всего российского искусства.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багровом фоне горящего города четко вырисовываются белые фигуры моряков с вдохновенными лицами, идущие в последнюю атаку против напирающей безликой массы гитлеровцев, с их ровной линией штыков. Позади море и отступать некуда.</w:t>
            </w:r>
          </w:p>
          <w:p w:rsidR="00687D2A" w:rsidRPr="00AC74D0" w:rsidRDefault="00687D2A" w:rsidP="00917C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Здесь никто б не нашел, даже если б хотел,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Руки кверху </w:t>
            </w:r>
            <w:proofErr w:type="gramStart"/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поднявших</w:t>
            </w:r>
            <w:proofErr w:type="gramEnd"/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 живым ощутимая польза от тел: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прикрытье используем павших.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Высоцкий.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Картина производит сильнейшее впечатление трагизмом происходящего, мужеством наших бойцов, их презрением к смерти и желанием нанести как можно больший урон наступающему врагу.</w:t>
            </w:r>
          </w:p>
        </w:tc>
        <w:tc>
          <w:tcPr>
            <w:tcW w:w="8221" w:type="dxa"/>
          </w:tcPr>
          <w:p w:rsidR="00687D2A" w:rsidRPr="00AC74D0" w:rsidRDefault="00687D2A" w:rsidP="00917C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Рассмотрите картину. Ответьте на вопросы:</w:t>
            </w:r>
          </w:p>
          <w:p w:rsidR="00687D2A" w:rsidRPr="00AC74D0" w:rsidRDefault="00687D2A" w:rsidP="00917C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 понимаете слово «оборона»?</w:t>
            </w:r>
          </w:p>
          <w:p w:rsidR="00687D2A" w:rsidRPr="00AC74D0" w:rsidRDefault="00687D2A" w:rsidP="0091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1.Кого вы видите на переднем плане картины?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2.Опишите матроса на переднем плане картины (его фигуру, позу, действия, выражение лица, одежду).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3.Кто изображен слева на втором плане картины?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4.Как художник А. Дейнека изобразил советских матросов в глубине картины справа?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5.Как показаны на картине фашистские захватчики?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6.Как вы думаете, для чего художник справа показал ряд штыков?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7.Как художник передает разгар боя?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8.Что изображено на заднем плане картины?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9.Опишите небо, море, набережную.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 Какие цвета художник использует в картине?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 Какова основная мысль картины?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вопросы ответить устно.</w:t>
            </w:r>
          </w:p>
        </w:tc>
      </w:tr>
      <w:tr w:rsidR="00687D2A" w:rsidRPr="00AC74D0" w:rsidTr="00AC74D0">
        <w:tc>
          <w:tcPr>
            <w:tcW w:w="2699" w:type="dxa"/>
          </w:tcPr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               (девочки)</w:t>
            </w:r>
          </w:p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Шорохова С.М</w:t>
            </w:r>
          </w:p>
        </w:tc>
        <w:tc>
          <w:tcPr>
            <w:tcW w:w="3210" w:type="dxa"/>
          </w:tcPr>
          <w:p w:rsidR="00687D2A" w:rsidRPr="00AC74D0" w:rsidRDefault="00687D2A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Тема. Рукоделие</w:t>
            </w:r>
          </w:p>
        </w:tc>
        <w:tc>
          <w:tcPr>
            <w:tcW w:w="7524" w:type="dxa"/>
          </w:tcPr>
          <w:p w:rsidR="00687D2A" w:rsidRPr="00AC74D0" w:rsidRDefault="00687D2A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Изготовить игольницу по собственному замыслу. Сделать фото. В тетради записать этапы работы.</w:t>
            </w:r>
            <w:r w:rsidRPr="00AC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 интересных и оригинальных идей можно посмотреть в интернете. Приветствуются собственные идеи!</w:t>
            </w:r>
          </w:p>
        </w:tc>
        <w:tc>
          <w:tcPr>
            <w:tcW w:w="8221" w:type="dxa"/>
          </w:tcPr>
          <w:p w:rsidR="00687D2A" w:rsidRPr="00AC74D0" w:rsidRDefault="00687D2A" w:rsidP="00F17A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сдать до 8 мая</w:t>
            </w:r>
          </w:p>
        </w:tc>
      </w:tr>
      <w:tr w:rsidR="00687D2A" w:rsidRPr="00AC74D0" w:rsidTr="00AC74D0">
        <w:trPr>
          <w:trHeight w:val="1134"/>
        </w:trPr>
        <w:tc>
          <w:tcPr>
            <w:tcW w:w="2699" w:type="dxa"/>
          </w:tcPr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87D2A" w:rsidRPr="00AC74D0" w:rsidRDefault="00687D2A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7524" w:type="dxa"/>
          </w:tcPr>
          <w:p w:rsidR="00687D2A" w:rsidRPr="00AC74D0" w:rsidRDefault="00687D2A" w:rsidP="00544079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C7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по Т.Б. по  лёгкой атлетике.</w:t>
            </w:r>
            <w:r w:rsidRPr="00AC74D0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13" w:tgtFrame="_blank" w:history="1">
              <w:r w:rsidRPr="00AC74D0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687D2A" w:rsidRPr="00AC74D0" w:rsidRDefault="00687D2A" w:rsidP="00544079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AC74D0">
              <w:rPr>
                <w:rStyle w:val="videosource-text"/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 — источник видео</w:t>
            </w:r>
          </w:p>
          <w:p w:rsidR="00687D2A" w:rsidRPr="00AC74D0" w:rsidRDefault="00687D2A" w:rsidP="00544079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AC74D0">
              <w:rPr>
                <w:rStyle w:val="viewcount-count"/>
                <w:rFonts w:ascii="Times New Roman" w:hAnsi="Times New Roman" w:cs="Times New Roman"/>
                <w:color w:val="8B93A5"/>
                <w:sz w:val="24"/>
                <w:szCs w:val="24"/>
              </w:rPr>
              <w:t>102 тыс.</w:t>
            </w:r>
          </w:p>
          <w:p w:rsidR="00687D2A" w:rsidRPr="00AC74D0" w:rsidRDefault="00687D2A" w:rsidP="00544079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AC74D0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>авг</w:t>
            </w:r>
            <w:proofErr w:type="spellEnd"/>
            <w:proofErr w:type="gramEnd"/>
            <w:r w:rsidRPr="00AC74D0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 2013</w:t>
            </w:r>
          </w:p>
          <w:p w:rsidR="00687D2A" w:rsidRPr="00AC74D0" w:rsidRDefault="00687D2A" w:rsidP="0054407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Техника безопасности на уроках легкой атлетики</w:t>
            </w:r>
          </w:p>
          <w:p w:rsidR="00687D2A" w:rsidRPr="00AC74D0" w:rsidRDefault="00687D2A" w:rsidP="0054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2A" w:rsidRPr="00AC74D0" w:rsidRDefault="00687D2A" w:rsidP="0054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и ловля набивного </w:t>
            </w:r>
            <w:proofErr w:type="spellStart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proofErr w:type="gramStart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ногоскоки</w:t>
            </w:r>
            <w:proofErr w:type="spellEnd"/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2A" w:rsidRPr="00AC74D0" w:rsidRDefault="00687D2A" w:rsidP="0054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«Допинг»</w:t>
            </w:r>
          </w:p>
          <w:p w:rsidR="00687D2A" w:rsidRPr="00AC74D0" w:rsidRDefault="00687D2A" w:rsidP="00544079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высоту</w:t>
            </w:r>
            <w:proofErr w:type="gramStart"/>
            <w:r w:rsidRPr="00AC7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74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proofErr w:type="gramEnd"/>
            <w:r w:rsidRPr="00AC74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тталкивание</w:t>
            </w:r>
            <w:proofErr w:type="spellEnd"/>
            <w:r w:rsidRPr="00AC74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AC74D0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14" w:tgtFrame="_blank" w:history="1">
              <w:r w:rsidRPr="00AC74D0">
                <w:rPr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br/>
              </w:r>
              <w:r w:rsidRPr="00AC74D0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687D2A" w:rsidRPr="00AC74D0" w:rsidRDefault="00687D2A" w:rsidP="00544079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AC74D0">
              <w:rPr>
                <w:rStyle w:val="videosource-text"/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 — источник видео</w:t>
            </w:r>
          </w:p>
          <w:p w:rsidR="00687D2A" w:rsidRPr="00AC74D0" w:rsidRDefault="00687D2A" w:rsidP="00544079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AC74D0">
              <w:rPr>
                <w:rStyle w:val="viewcount-count"/>
                <w:rFonts w:ascii="Times New Roman" w:hAnsi="Times New Roman" w:cs="Times New Roman"/>
                <w:color w:val="8B93A5"/>
                <w:sz w:val="24"/>
                <w:szCs w:val="24"/>
              </w:rPr>
              <w:t>8929</w:t>
            </w:r>
          </w:p>
          <w:p w:rsidR="00687D2A" w:rsidRPr="00AC74D0" w:rsidRDefault="00687D2A" w:rsidP="00544079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29 </w:t>
            </w:r>
            <w:proofErr w:type="spellStart"/>
            <w:proofErr w:type="gramStart"/>
            <w:r w:rsidRPr="00AC74D0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>авг</w:t>
            </w:r>
            <w:proofErr w:type="spellEnd"/>
            <w:proofErr w:type="gramEnd"/>
            <w:r w:rsidRPr="00AC74D0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 2019</w:t>
            </w:r>
          </w:p>
          <w:p w:rsidR="00687D2A" w:rsidRPr="00AC74D0" w:rsidRDefault="00687D2A" w:rsidP="00544079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>HD</w:t>
            </w:r>
          </w:p>
          <w:p w:rsidR="00687D2A" w:rsidRPr="00AC74D0" w:rsidRDefault="00687D2A" w:rsidP="0054407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Обучение технике прыжка в высоту с разбега способом перешагивание в 7-9 классе</w:t>
            </w:r>
          </w:p>
          <w:p w:rsidR="00687D2A" w:rsidRPr="00AC74D0" w:rsidRDefault="00687D2A" w:rsidP="005440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687D2A" w:rsidRPr="00AC74D0" w:rsidRDefault="00687D2A" w:rsidP="0005470A">
            <w:pPr>
              <w:pStyle w:val="a6"/>
              <w:rPr>
                <w:color w:val="000000"/>
              </w:rPr>
            </w:pPr>
            <w:r w:rsidRPr="00AC74D0">
              <w:rPr>
                <w:color w:val="000000"/>
              </w:rPr>
              <w:t>Сделать доклад. ( вписать самое важное и основное по темам)</w:t>
            </w:r>
            <w:proofErr w:type="gramStart"/>
            <w:r w:rsidRPr="00AC74D0">
              <w:rPr>
                <w:color w:val="000000"/>
              </w:rPr>
              <w:t>.С</w:t>
            </w:r>
            <w:proofErr w:type="gramEnd"/>
            <w:r w:rsidRPr="00AC74D0">
              <w:rPr>
                <w:color w:val="000000"/>
              </w:rPr>
              <w:t>дать до 30 апреля</w:t>
            </w:r>
          </w:p>
        </w:tc>
      </w:tr>
      <w:tr w:rsidR="00687D2A" w:rsidRPr="00AC74D0" w:rsidTr="00AC74D0">
        <w:tc>
          <w:tcPr>
            <w:tcW w:w="2699" w:type="dxa"/>
          </w:tcPr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 (мальчики)</w:t>
            </w:r>
          </w:p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Тихомиров М.</w:t>
            </w:r>
            <w:proofErr w:type="gramStart"/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10" w:type="dxa"/>
          </w:tcPr>
          <w:p w:rsidR="00687D2A" w:rsidRPr="00AC74D0" w:rsidRDefault="00687D2A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24" w:type="dxa"/>
          </w:tcPr>
          <w:p w:rsidR="00687D2A" w:rsidRPr="00AC74D0" w:rsidRDefault="00687D2A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8221" w:type="dxa"/>
          </w:tcPr>
          <w:p w:rsidR="00687D2A" w:rsidRPr="00AC74D0" w:rsidRDefault="00687D2A" w:rsidP="00EB6DA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сдать 08 мая</w:t>
            </w:r>
          </w:p>
        </w:tc>
      </w:tr>
      <w:tr w:rsidR="00687D2A" w:rsidRPr="00AC74D0" w:rsidTr="00AC74D0">
        <w:trPr>
          <w:trHeight w:val="987"/>
        </w:trPr>
        <w:tc>
          <w:tcPr>
            <w:tcW w:w="2699" w:type="dxa"/>
          </w:tcPr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(англ</w:t>
            </w:r>
            <w:proofErr w:type="gramStart"/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.я</w:t>
            </w:r>
            <w:proofErr w:type="gramEnd"/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зык )</w:t>
            </w:r>
          </w:p>
          <w:p w:rsidR="00687D2A" w:rsidRPr="00AC74D0" w:rsidRDefault="00687D2A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Рослякова</w:t>
            </w:r>
            <w:proofErr w:type="spellEnd"/>
            <w:r w:rsidRPr="00AC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3210" w:type="dxa"/>
          </w:tcPr>
          <w:p w:rsidR="00687D2A" w:rsidRPr="00AC74D0" w:rsidRDefault="00687D2A" w:rsidP="00EC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с опорой на краткий план: «Неудачи в спорте».</w:t>
            </w:r>
          </w:p>
          <w:p w:rsidR="00687D2A" w:rsidRPr="00AC74D0" w:rsidRDefault="00687D2A" w:rsidP="00EC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Рассказы о спорте</w:t>
            </w:r>
          </w:p>
        </w:tc>
        <w:tc>
          <w:tcPr>
            <w:tcW w:w="7524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Раздел 4 урок 4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Учебник с.114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Тетрадь со с.77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С. 123</w:t>
            </w:r>
          </w:p>
        </w:tc>
        <w:tc>
          <w:tcPr>
            <w:tcW w:w="8221" w:type="dxa"/>
          </w:tcPr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Учебник № 61 с.114ответить на вопросы письменно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Тетрадь с. 77 № 1 письменно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с. 123 учебника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Оценка «3» -№1,2,3 в контрольной работе,</w:t>
            </w:r>
          </w:p>
          <w:p w:rsidR="00687D2A" w:rsidRPr="00AC74D0" w:rsidRDefault="00687D2A" w:rsidP="009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Оценка «4»- 1,2,3,4</w:t>
            </w:r>
          </w:p>
          <w:p w:rsidR="00687D2A" w:rsidRPr="00AC74D0" w:rsidRDefault="00687D2A" w:rsidP="00AC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D0">
              <w:rPr>
                <w:rFonts w:ascii="Times New Roman" w:hAnsi="Times New Roman" w:cs="Times New Roman"/>
                <w:sz w:val="24"/>
                <w:szCs w:val="24"/>
              </w:rPr>
              <w:t>Оценка «5»- 1.2,3,4,5, 6</w:t>
            </w:r>
            <w:bookmarkStart w:id="0" w:name="_GoBack"/>
            <w:bookmarkEnd w:id="0"/>
          </w:p>
        </w:tc>
      </w:tr>
    </w:tbl>
    <w:p w:rsidR="00B60D58" w:rsidRPr="00403884" w:rsidRDefault="00B60D58" w:rsidP="00B60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0D58" w:rsidRPr="00403884" w:rsidRDefault="00B60D58" w:rsidP="00B60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0D58" w:rsidRPr="00B60D58" w:rsidRDefault="00B60D58" w:rsidP="00B60D58">
      <w:pPr>
        <w:jc w:val="center"/>
        <w:rPr>
          <w:sz w:val="36"/>
          <w:szCs w:val="36"/>
        </w:rPr>
      </w:pPr>
    </w:p>
    <w:sectPr w:rsidR="00B60D58" w:rsidRPr="00B60D58" w:rsidSect="00BA7730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53C0"/>
    <w:multiLevelType w:val="hybridMultilevel"/>
    <w:tmpl w:val="58E2651C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2AE9C86">
      <w:start w:val="1"/>
      <w:numFmt w:val="decimal"/>
      <w:lvlText w:val="%2)"/>
      <w:lvlJc w:val="left"/>
      <w:pPr>
        <w:tabs>
          <w:tab w:val="num" w:pos="777"/>
        </w:tabs>
        <w:ind w:left="947" w:hanging="227"/>
      </w:pPr>
    </w:lvl>
    <w:lvl w:ilvl="2" w:tplc="66BEFF2A">
      <w:start w:val="1"/>
      <w:numFmt w:val="decimal"/>
      <w:lvlText w:val="%3."/>
      <w:lvlJc w:val="left"/>
      <w:pPr>
        <w:tabs>
          <w:tab w:val="num" w:pos="547"/>
        </w:tabs>
        <w:ind w:left="547" w:hanging="510"/>
      </w:pPr>
    </w:lvl>
    <w:lvl w:ilvl="3" w:tplc="777E9134">
      <w:start w:val="1"/>
      <w:numFmt w:val="decimal"/>
      <w:lvlText w:val="%4)"/>
      <w:lvlJc w:val="left"/>
      <w:pPr>
        <w:tabs>
          <w:tab w:val="num" w:pos="-76"/>
        </w:tabs>
        <w:ind w:left="94" w:hanging="17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841EA"/>
    <w:multiLevelType w:val="hybridMultilevel"/>
    <w:tmpl w:val="9D26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5AEA"/>
    <w:multiLevelType w:val="hybridMultilevel"/>
    <w:tmpl w:val="03D2F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E9C86">
      <w:start w:val="1"/>
      <w:numFmt w:val="decimal"/>
      <w:lvlText w:val="%2)"/>
      <w:lvlJc w:val="left"/>
      <w:pPr>
        <w:tabs>
          <w:tab w:val="num" w:pos="777"/>
        </w:tabs>
        <w:ind w:left="947" w:hanging="227"/>
      </w:pPr>
    </w:lvl>
    <w:lvl w:ilvl="2" w:tplc="66BEFF2A">
      <w:start w:val="1"/>
      <w:numFmt w:val="decimal"/>
      <w:lvlText w:val="%3."/>
      <w:lvlJc w:val="left"/>
      <w:pPr>
        <w:tabs>
          <w:tab w:val="num" w:pos="547"/>
        </w:tabs>
        <w:ind w:left="547" w:hanging="510"/>
      </w:pPr>
    </w:lvl>
    <w:lvl w:ilvl="3" w:tplc="777E9134">
      <w:start w:val="1"/>
      <w:numFmt w:val="decimal"/>
      <w:lvlText w:val="%4)"/>
      <w:lvlJc w:val="left"/>
      <w:pPr>
        <w:tabs>
          <w:tab w:val="num" w:pos="-76"/>
        </w:tabs>
        <w:ind w:left="94" w:hanging="17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26473"/>
    <w:multiLevelType w:val="hybridMultilevel"/>
    <w:tmpl w:val="AE94F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6F436F"/>
    <w:multiLevelType w:val="hybridMultilevel"/>
    <w:tmpl w:val="79645C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0E00"/>
    <w:multiLevelType w:val="hybridMultilevel"/>
    <w:tmpl w:val="AD46E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01F69"/>
    <w:multiLevelType w:val="hybridMultilevel"/>
    <w:tmpl w:val="74764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4508BC"/>
    <w:multiLevelType w:val="hybridMultilevel"/>
    <w:tmpl w:val="68AAB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8"/>
    <w:rsid w:val="000336E8"/>
    <w:rsid w:val="0005470A"/>
    <w:rsid w:val="00056755"/>
    <w:rsid w:val="00073DBD"/>
    <w:rsid w:val="00087E81"/>
    <w:rsid w:val="000E4C1A"/>
    <w:rsid w:val="00105F58"/>
    <w:rsid w:val="0011201E"/>
    <w:rsid w:val="00175204"/>
    <w:rsid w:val="001940D8"/>
    <w:rsid w:val="001A60D1"/>
    <w:rsid w:val="001D41DF"/>
    <w:rsid w:val="001F753E"/>
    <w:rsid w:val="0025116C"/>
    <w:rsid w:val="00264FDE"/>
    <w:rsid w:val="00316C63"/>
    <w:rsid w:val="00344E20"/>
    <w:rsid w:val="00364C39"/>
    <w:rsid w:val="00393B11"/>
    <w:rsid w:val="003B0DB1"/>
    <w:rsid w:val="003B553F"/>
    <w:rsid w:val="003C512B"/>
    <w:rsid w:val="00403884"/>
    <w:rsid w:val="004232EC"/>
    <w:rsid w:val="004601F1"/>
    <w:rsid w:val="004D2771"/>
    <w:rsid w:val="004F1D63"/>
    <w:rsid w:val="005B48B7"/>
    <w:rsid w:val="005C71D7"/>
    <w:rsid w:val="005C79F4"/>
    <w:rsid w:val="00602A95"/>
    <w:rsid w:val="006110CC"/>
    <w:rsid w:val="00647064"/>
    <w:rsid w:val="00687D2A"/>
    <w:rsid w:val="006B75D8"/>
    <w:rsid w:val="006F712E"/>
    <w:rsid w:val="00796D0E"/>
    <w:rsid w:val="00821219"/>
    <w:rsid w:val="008721B8"/>
    <w:rsid w:val="00893DDF"/>
    <w:rsid w:val="0092235E"/>
    <w:rsid w:val="00966C5E"/>
    <w:rsid w:val="009F3EF2"/>
    <w:rsid w:val="00A61F73"/>
    <w:rsid w:val="00AC74D0"/>
    <w:rsid w:val="00B46308"/>
    <w:rsid w:val="00B60D58"/>
    <w:rsid w:val="00B62114"/>
    <w:rsid w:val="00B73AA9"/>
    <w:rsid w:val="00B87337"/>
    <w:rsid w:val="00BA04BC"/>
    <w:rsid w:val="00BA7730"/>
    <w:rsid w:val="00C10323"/>
    <w:rsid w:val="00C25C5A"/>
    <w:rsid w:val="00C34499"/>
    <w:rsid w:val="00C506C4"/>
    <w:rsid w:val="00C76E75"/>
    <w:rsid w:val="00C8380A"/>
    <w:rsid w:val="00CB1A15"/>
    <w:rsid w:val="00CE004A"/>
    <w:rsid w:val="00D6083A"/>
    <w:rsid w:val="00DB73D9"/>
    <w:rsid w:val="00E20D4D"/>
    <w:rsid w:val="00EA05EA"/>
    <w:rsid w:val="00EB6DA5"/>
    <w:rsid w:val="00EC0C5F"/>
    <w:rsid w:val="00ED43E2"/>
    <w:rsid w:val="00EE4BEB"/>
    <w:rsid w:val="00EE6A36"/>
    <w:rsid w:val="00F17ADF"/>
    <w:rsid w:val="00F238CB"/>
    <w:rsid w:val="00F84678"/>
    <w:rsid w:val="00FD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D6083A"/>
    <w:rPr>
      <w:color w:val="0000FF" w:themeColor="hyperlink"/>
      <w:u w:val="single"/>
    </w:rPr>
  </w:style>
  <w:style w:type="paragraph" w:styleId="a5">
    <w:name w:val="No Spacing"/>
    <w:uiPriority w:val="1"/>
    <w:qFormat/>
    <w:rsid w:val="00D6083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5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03884"/>
    <w:rPr>
      <w:color w:val="800080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mailrucssattributepostfix">
    <w:name w:val="s9_mailru_css_attribute_postfix"/>
    <w:basedOn w:val="a"/>
    <w:rsid w:val="00EE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4mailrucssattributepostfix">
    <w:name w:val="s34_mailru_css_attribute_postfix"/>
    <w:basedOn w:val="a0"/>
    <w:rsid w:val="00EE6A36"/>
  </w:style>
  <w:style w:type="character" w:customStyle="1" w:styleId="s23mailrucssattributepostfix">
    <w:name w:val="s23_mailru_css_attribute_postfix"/>
    <w:basedOn w:val="a0"/>
    <w:rsid w:val="00EE6A36"/>
  </w:style>
  <w:style w:type="paragraph" w:styleId="a8">
    <w:name w:val="List Paragraph"/>
    <w:basedOn w:val="a"/>
    <w:uiPriority w:val="34"/>
    <w:qFormat/>
    <w:rsid w:val="00316C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C2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videosource-text">
    <w:name w:val="videosource-text"/>
    <w:basedOn w:val="a0"/>
    <w:rsid w:val="00175204"/>
  </w:style>
  <w:style w:type="character" w:customStyle="1" w:styleId="viewcount-count">
    <w:name w:val="viewcount-count"/>
    <w:basedOn w:val="a0"/>
    <w:rsid w:val="00175204"/>
  </w:style>
  <w:style w:type="paragraph" w:styleId="a9">
    <w:name w:val="Balloon Text"/>
    <w:basedOn w:val="a"/>
    <w:link w:val="aa"/>
    <w:uiPriority w:val="99"/>
    <w:semiHidden/>
    <w:unhideWhenUsed/>
    <w:rsid w:val="003C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D6083A"/>
    <w:rPr>
      <w:color w:val="0000FF" w:themeColor="hyperlink"/>
      <w:u w:val="single"/>
    </w:rPr>
  </w:style>
  <w:style w:type="paragraph" w:styleId="a5">
    <w:name w:val="No Spacing"/>
    <w:uiPriority w:val="1"/>
    <w:qFormat/>
    <w:rsid w:val="00D6083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5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03884"/>
    <w:rPr>
      <w:color w:val="800080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mailrucssattributepostfix">
    <w:name w:val="s9_mailru_css_attribute_postfix"/>
    <w:basedOn w:val="a"/>
    <w:rsid w:val="00EE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4mailrucssattributepostfix">
    <w:name w:val="s34_mailru_css_attribute_postfix"/>
    <w:basedOn w:val="a0"/>
    <w:rsid w:val="00EE6A36"/>
  </w:style>
  <w:style w:type="character" w:customStyle="1" w:styleId="s23mailrucssattributepostfix">
    <w:name w:val="s23_mailru_css_attribute_postfix"/>
    <w:basedOn w:val="a0"/>
    <w:rsid w:val="00EE6A36"/>
  </w:style>
  <w:style w:type="paragraph" w:styleId="a8">
    <w:name w:val="List Paragraph"/>
    <w:basedOn w:val="a"/>
    <w:uiPriority w:val="34"/>
    <w:qFormat/>
    <w:rsid w:val="00316C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C2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videosource-text">
    <w:name w:val="videosource-text"/>
    <w:basedOn w:val="a0"/>
    <w:rsid w:val="00175204"/>
  </w:style>
  <w:style w:type="character" w:customStyle="1" w:styleId="viewcount-count">
    <w:name w:val="viewcount-count"/>
    <w:basedOn w:val="a0"/>
    <w:rsid w:val="00175204"/>
  </w:style>
  <w:style w:type="paragraph" w:styleId="a9">
    <w:name w:val="Balloon Text"/>
    <w:basedOn w:val="a"/>
    <w:link w:val="aa"/>
    <w:uiPriority w:val="99"/>
    <w:semiHidden/>
    <w:unhideWhenUsed/>
    <w:rsid w:val="003C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65" TargetMode="External"/><Relationship Id="rId13" Type="http://schemas.openxmlformats.org/officeDocument/2006/relationships/hyperlink" Target="http://www.youtube.com/watch?v=WAX97LbQfY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na000000@rambler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na000000@rambler.ru" TargetMode="External"/><Relationship Id="rId11" Type="http://schemas.openxmlformats.org/officeDocument/2006/relationships/hyperlink" Target="https://resh.edu.ru/subject/lesson/3178/ma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sults?search_query=%D1%80%D0%B5%D0%B1%D1%8F%D1%82%D0%B0%D0%BC+%D0%BE+%D0%B7%D0%B2%D0%B5%D1%80%D1%8F%D1%82%D0%B0%D1%85+%D1%82%D1%83%D0%BF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166" TargetMode="External"/><Relationship Id="rId14" Type="http://schemas.openxmlformats.org/officeDocument/2006/relationships/hyperlink" Target="http://www.youtube.com/watch?v=pkjf35AWn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2020-04-30T09:02:00Z</cp:lastPrinted>
  <dcterms:created xsi:type="dcterms:W3CDTF">2020-04-30T09:03:00Z</dcterms:created>
  <dcterms:modified xsi:type="dcterms:W3CDTF">2020-04-30T09:03:00Z</dcterms:modified>
</cp:coreProperties>
</file>