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3F" w:rsidRPr="00970B47" w:rsidRDefault="00403884" w:rsidP="00B60D5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0B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Дистанционное обучение</w:t>
      </w:r>
      <w:r w:rsidR="00B60D58" w:rsidRPr="00970B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7 Б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7"/>
        <w:gridCol w:w="5185"/>
        <w:gridCol w:w="5191"/>
        <w:gridCol w:w="8673"/>
      </w:tblGrid>
      <w:tr w:rsidR="00B60D58" w:rsidRPr="00970B47" w:rsidTr="00970B47">
        <w:tc>
          <w:tcPr>
            <w:tcW w:w="2620" w:type="dxa"/>
          </w:tcPr>
          <w:p w:rsidR="00B60D58" w:rsidRPr="00970B47" w:rsidRDefault="00B60D58" w:rsidP="00887C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6022" w:type="dxa"/>
          </w:tcPr>
          <w:p w:rsidR="00B60D58" w:rsidRPr="00970B47" w:rsidRDefault="00B60D58" w:rsidP="00887C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95" w:type="dxa"/>
          </w:tcPr>
          <w:p w:rsidR="00B60D58" w:rsidRPr="00970B47" w:rsidRDefault="00B60D58" w:rsidP="00887C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8699" w:type="dxa"/>
          </w:tcPr>
          <w:p w:rsidR="00B60D58" w:rsidRPr="00970B47" w:rsidRDefault="00B60D58" w:rsidP="00887C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</w:p>
        </w:tc>
      </w:tr>
      <w:tr w:rsidR="00B60D58" w:rsidRPr="00970B47" w:rsidTr="00970B47">
        <w:tc>
          <w:tcPr>
            <w:tcW w:w="2620" w:type="dxa"/>
          </w:tcPr>
          <w:p w:rsidR="00B60D58" w:rsidRPr="00970B47" w:rsidRDefault="00B60D58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0D58" w:rsidRPr="00970B47" w:rsidRDefault="00B60D58" w:rsidP="00BA77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  <w:p w:rsidR="00B60D58" w:rsidRPr="00970B47" w:rsidRDefault="00B60D58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2" w:type="dxa"/>
          </w:tcPr>
          <w:p w:rsidR="00BA7730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14 апреля </w:t>
            </w:r>
          </w:p>
          <w:p w:rsidR="005C71D7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«Словообразование.  Словообразовательный </w:t>
            </w:r>
            <w:proofErr w:type="gramStart"/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и  морфемный</w:t>
            </w:r>
            <w:proofErr w:type="gramEnd"/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разборы»</w:t>
            </w:r>
          </w:p>
          <w:p w:rsidR="00BA7730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апреля</w:t>
            </w: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71D7" w:rsidRPr="00970B47" w:rsidRDefault="005C71D7" w:rsidP="005C71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proofErr w:type="gramStart"/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 предлогов</w:t>
            </w:r>
            <w:proofErr w:type="gramEnd"/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 союзов</w:t>
            </w:r>
            <w:proofErr w:type="gramEnd"/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BA7730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апреля</w:t>
            </w: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71D7" w:rsidRPr="00970B47" w:rsidRDefault="005C71D7" w:rsidP="005C71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Тема «Предложения с причастным и деепричастным оборотами»</w:t>
            </w:r>
          </w:p>
          <w:p w:rsidR="00BA7730" w:rsidRPr="00970B47" w:rsidRDefault="005C71D7" w:rsidP="005C7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 апреля</w:t>
            </w: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71D7" w:rsidRPr="00970B47" w:rsidRDefault="005C71D7" w:rsidP="005C71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Тема «Повторим орфографию»</w:t>
            </w:r>
          </w:p>
          <w:p w:rsidR="005C71D7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60D1" w:rsidRPr="00970B47" w:rsidRDefault="001A60D1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</w:tcPr>
          <w:p w:rsidR="00BA7730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апреля</w:t>
            </w:r>
            <w:r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71D7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параграфы 47, 80, 81, 105, 106, 118, 119, 136, 137, 14</w:t>
            </w:r>
            <w:r w:rsidR="00BA7730"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4, 14</w:t>
            </w: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«Теория»)</w:t>
            </w:r>
          </w:p>
          <w:p w:rsidR="00BA7730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 апреля</w:t>
            </w:r>
          </w:p>
          <w:p w:rsidR="005C71D7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Повторить параграфы 147, 150</w:t>
            </w:r>
            <w:r w:rsidR="00BA7730"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proofErr w:type="gramStart"/>
            <w:r w:rsidR="00BA7730"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см. «Теория»)</w:t>
            </w:r>
          </w:p>
          <w:p w:rsidR="00BA7730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 апреля</w:t>
            </w:r>
            <w:r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71D7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Укажите определяемое слово и причастный оборот. Если нужно, поставьте знаки препинания</w:t>
            </w:r>
            <w:r w:rsidRPr="00970B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5C71D7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ногами шуршат </w:t>
            </w:r>
            <w:proofErr w:type="gramStart"/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жёлтые листья</w:t>
            </w:r>
            <w:proofErr w:type="gramEnd"/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покрывающие густым слоем дорожку.</w:t>
            </w:r>
          </w:p>
          <w:p w:rsidR="005C71D7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В воздухе разлит крепкий и нежный аромат ярко желтеющих клёнов.</w:t>
            </w:r>
          </w:p>
          <w:p w:rsidR="005C71D7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Выпишите предложение, в котором причастный оборот стоит после определяемого слова. </w:t>
            </w:r>
          </w:p>
          <w:p w:rsidR="005C71D7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Свой выбор аргументируйте.</w:t>
            </w:r>
          </w:p>
          <w:p w:rsidR="005C71D7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Выпишите предложение, в котором причастный оборот стоит перед определяемым словом. Свой выбор аргументируйте.</w:t>
            </w:r>
          </w:p>
          <w:p w:rsidR="005C71D7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Помните, каким оживлённым был лес весной и летом? Теперь он стоит застывший, таинственный. Зеленеют ели, тяжело распустившие свои ветви. Кругом чернеют лишённые листвы берёзы и осины. Кое-где возвышаются сосны с яркими буро-красными стволами.</w:t>
            </w:r>
          </w:p>
          <w:p w:rsidR="005C71D7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Когда лес освещает солнце, от деревьев ложатся длинные тени.</w:t>
            </w:r>
          </w:p>
          <w:p w:rsidR="00BA7730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 апреля</w:t>
            </w:r>
            <w:r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7730" w:rsidRPr="00970B47" w:rsidRDefault="005C71D7" w:rsidP="00970B4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параграфы 137, 138, 139, 140, 142, 153 (учебник «Теория»)</w:t>
            </w:r>
          </w:p>
        </w:tc>
        <w:tc>
          <w:tcPr>
            <w:tcW w:w="8699" w:type="dxa"/>
          </w:tcPr>
          <w:p w:rsidR="00BA7730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апреля</w:t>
            </w:r>
            <w:r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71D7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Произвести морфемный и словообразовательный разбор слов (порядок разбора см. «Теория» раздел «Приложения»):</w:t>
            </w:r>
          </w:p>
          <w:p w:rsidR="005C71D7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Бегущий, написанное, закрытые, перебежав, записывая, справа, по-новому, по-отечески</w:t>
            </w:r>
          </w:p>
          <w:p w:rsidR="00BA7730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 апреля</w:t>
            </w:r>
            <w:r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71D7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Выписать, раскрывая скобки, вставляя пропущенные буквы, предложения, в которых выделенные слова являются предлогами.</w:t>
            </w:r>
          </w:p>
          <w:p w:rsidR="005C71D7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(В)</w:t>
            </w:r>
            <w:r w:rsidR="00BA7730"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течении…</w:t>
            </w: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недели ссадины пройдут.</w:t>
            </w:r>
          </w:p>
          <w:p w:rsidR="005C71D7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2)Средства </w:t>
            </w:r>
            <w:r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(на)счёт</w:t>
            </w: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перечислены полностью.</w:t>
            </w:r>
          </w:p>
          <w:p w:rsidR="005C71D7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3)Это был дом </w:t>
            </w:r>
            <w:r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(на)подобие</w:t>
            </w: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теремка.</w:t>
            </w:r>
          </w:p>
          <w:p w:rsidR="005C71D7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4)Старик сидел, низко опустив голову, </w:t>
            </w:r>
            <w:r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(не)смотря на</w:t>
            </w: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моё лицо.</w:t>
            </w:r>
          </w:p>
          <w:p w:rsidR="005C71D7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(В)</w:t>
            </w:r>
            <w:r w:rsidR="00BA7730"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следствии…</w:t>
            </w: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силы трения камень нагревается.</w:t>
            </w:r>
          </w:p>
          <w:p w:rsidR="005C71D7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)(На)</w:t>
            </w:r>
            <w:r w:rsidR="00BA7730"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счёт</w:t>
            </w: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тетрадей с лекциями я не беспокоился.</w:t>
            </w:r>
          </w:p>
          <w:p w:rsidR="005C71D7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7)Имейте (</w:t>
            </w:r>
            <w:r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в)виду</w:t>
            </w: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, я этого так не оставлю.</w:t>
            </w:r>
          </w:p>
          <w:p w:rsidR="005C71D7" w:rsidRPr="00970B47" w:rsidRDefault="005C71D7" w:rsidP="005C71D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8)Он увидел нечто </w:t>
            </w:r>
            <w:r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(в)</w:t>
            </w:r>
            <w:r w:rsidR="00BA7730"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роде</w:t>
            </w: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каталога.                                                                                                   9</w:t>
            </w:r>
            <w:r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)(Не)</w:t>
            </w:r>
            <w:r w:rsidR="00BA7730"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смотря на</w:t>
            </w: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непогоду, строительство шло быстро.                                                                           10)Согласится ли он </w:t>
            </w:r>
            <w:r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(на)</w:t>
            </w:r>
            <w:r w:rsidR="00BA7730"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встречу</w:t>
            </w: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нами?  </w:t>
            </w:r>
          </w:p>
          <w:p w:rsidR="00BA7730" w:rsidRPr="00970B47" w:rsidRDefault="005C71D7" w:rsidP="00887C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17апреля </w:t>
            </w:r>
          </w:p>
          <w:p w:rsidR="0025116C" w:rsidRPr="00970B47" w:rsidRDefault="00BA7730" w:rsidP="0088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Составить словарный </w:t>
            </w:r>
            <w:proofErr w:type="gramStart"/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диктант  (</w:t>
            </w:r>
            <w:proofErr w:type="gramEnd"/>
            <w:r w:rsidR="005C71D7"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50-60 слов с повторёнными орфограммами</w:t>
            </w:r>
          </w:p>
          <w:p w:rsidR="00087E81" w:rsidRPr="00970B47" w:rsidRDefault="00087E81" w:rsidP="00087E81">
            <w:pPr>
              <w:pStyle w:val="a5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Выполненные письменные работы отправляются на электронную почту классного руководителя или учителя русского языка(</w:t>
            </w:r>
            <w:hyperlink r:id="rId4" w:history="1">
              <w:r w:rsidR="00F13440" w:rsidRPr="00970B47">
                <w:rPr>
                  <w:rStyle w:val="a4"/>
                  <w:rFonts w:ascii="Times New Roman" w:eastAsia="Calibri" w:hAnsi="Times New Roman" w:cs="Times New Roman"/>
                  <w:i/>
                  <w:sz w:val="24"/>
                  <w:szCs w:val="24"/>
                </w:rPr>
                <w:t>eak.ryb@gmail.соm</w:t>
              </w:r>
            </w:hyperlink>
            <w:r w:rsidR="00F13440" w:rsidRPr="00970B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70B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087E81" w:rsidRPr="00970B47" w:rsidRDefault="00087E81" w:rsidP="00087E81">
            <w:pPr>
              <w:pStyle w:val="a5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 13 апреля до 17 апреля</w:t>
            </w:r>
          </w:p>
          <w:p w:rsidR="00087E81" w:rsidRPr="00970B47" w:rsidRDefault="00087E81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0D58" w:rsidRPr="00970B47" w:rsidTr="00970B47">
        <w:tc>
          <w:tcPr>
            <w:tcW w:w="2620" w:type="dxa"/>
          </w:tcPr>
          <w:p w:rsidR="00B60D58" w:rsidRPr="00970B47" w:rsidRDefault="00B60D58" w:rsidP="00BA77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022" w:type="dxa"/>
          </w:tcPr>
          <w:p w:rsidR="00BA7730" w:rsidRPr="00970B47" w:rsidRDefault="00087E81" w:rsidP="00087E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 апреля</w:t>
            </w:r>
          </w:p>
          <w:p w:rsidR="00087E81" w:rsidRPr="00970B47" w:rsidRDefault="00087E81" w:rsidP="00087E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 «Б.Л.Васильев. «Летят мои кони»</w:t>
            </w:r>
          </w:p>
          <w:p w:rsidR="00BA7730" w:rsidRPr="00970B47" w:rsidRDefault="00087E81" w:rsidP="00087E8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апреля</w:t>
            </w: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87E81" w:rsidRPr="00970B47" w:rsidRDefault="00087E81" w:rsidP="00087E8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«Б.Л.Васильев. «Экспонат </w:t>
            </w:r>
            <w:proofErr w:type="gramStart"/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№….</w:t>
            </w:r>
            <w:proofErr w:type="gramEnd"/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5116C" w:rsidRPr="00970B47" w:rsidRDefault="0025116C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</w:tcPr>
          <w:p w:rsidR="00BA7730" w:rsidRPr="00970B47" w:rsidRDefault="00087E81" w:rsidP="00087E8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b/>
                <w:sz w:val="24"/>
                <w:szCs w:val="24"/>
              </w:rPr>
              <w:t>14 апреля</w:t>
            </w: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E81" w:rsidRPr="00970B47" w:rsidRDefault="00087E81" w:rsidP="00087E8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(отрывок) «Летят мои кони» Б.В.Васильева (учебник)</w:t>
            </w:r>
            <w:r w:rsidR="00BA7730"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A7730" w:rsidRPr="00970B47" w:rsidRDefault="00087E81" w:rsidP="00087E8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 апреля</w:t>
            </w:r>
            <w:r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87E81" w:rsidRPr="00970B47" w:rsidRDefault="00087E81" w:rsidP="00087E8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рассказ Б.Л.Васильев. «Экспонат </w:t>
            </w:r>
            <w:proofErr w:type="gramStart"/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№….</w:t>
            </w:r>
            <w:proofErr w:type="gramEnd"/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» (учебник)</w:t>
            </w:r>
          </w:p>
          <w:p w:rsidR="00B60D58" w:rsidRPr="00970B47" w:rsidRDefault="00B60D58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9" w:type="dxa"/>
          </w:tcPr>
          <w:p w:rsidR="00BA7730" w:rsidRPr="00970B47" w:rsidRDefault="00087E81" w:rsidP="00087E81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14 апреля </w:t>
            </w:r>
          </w:p>
          <w:p w:rsidR="00087E81" w:rsidRPr="00970B47" w:rsidRDefault="00087E81" w:rsidP="00087E8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 ответить на вопрос «Можно ли по данному отрывку судить об отношении писателя к своей малой родине? Аргументируйте свой ответ».</w:t>
            </w:r>
          </w:p>
          <w:p w:rsidR="00BA7730" w:rsidRPr="00970B47" w:rsidRDefault="00087E81" w:rsidP="00087E81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15 апреля </w:t>
            </w:r>
          </w:p>
          <w:p w:rsidR="00087E81" w:rsidRPr="00970B47" w:rsidRDefault="00087E81" w:rsidP="00087E8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Письменно ответить на </w:t>
            </w:r>
            <w:proofErr w:type="gramStart"/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 </w:t>
            </w:r>
            <w:r w:rsidR="00BA7730"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970B47">
              <w:rPr>
                <w:rFonts w:ascii="Times New Roman" w:eastAsia="Calibri" w:hAnsi="Times New Roman" w:cs="Times New Roman"/>
                <w:sz w:val="24"/>
                <w:szCs w:val="24"/>
              </w:rPr>
              <w:t>Какой эпизод произвёл на вас самое сильное впечатление?» Дайте развёрнутый аргументированный ответ</w:t>
            </w:r>
          </w:p>
          <w:p w:rsidR="00087E81" w:rsidRPr="00970B47" w:rsidRDefault="00087E81" w:rsidP="00087E81">
            <w:pPr>
              <w:pStyle w:val="a5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Выполненные письменные работы отправляются на электронную почту классного руководителя или учителя русского языка(</w:t>
            </w:r>
            <w:hyperlink r:id="rId5" w:history="1">
              <w:r w:rsidR="00970B47" w:rsidRPr="00970B47">
                <w:rPr>
                  <w:rStyle w:val="a4"/>
                  <w:rFonts w:ascii="Times New Roman" w:eastAsia="Calibri" w:hAnsi="Times New Roman" w:cs="Times New Roman"/>
                  <w:i/>
                  <w:sz w:val="24"/>
                  <w:szCs w:val="24"/>
                </w:rPr>
                <w:t>eak.ryb@gmail.соm</w:t>
              </w:r>
            </w:hyperlink>
            <w:r w:rsidR="00970B47" w:rsidRPr="00970B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70B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087E81" w:rsidRPr="00970B47" w:rsidRDefault="00087E81" w:rsidP="00087E81">
            <w:pPr>
              <w:pStyle w:val="a5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0B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 13 апреля до 17 апреля</w:t>
            </w:r>
          </w:p>
          <w:p w:rsidR="00B60D58" w:rsidRPr="00970B47" w:rsidRDefault="00B60D58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0D58" w:rsidRPr="00970B47" w:rsidTr="00970B47">
        <w:tc>
          <w:tcPr>
            <w:tcW w:w="2620" w:type="dxa"/>
          </w:tcPr>
          <w:p w:rsidR="00B60D58" w:rsidRPr="00970B47" w:rsidRDefault="00BA7730" w:rsidP="00BA77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B60D58"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лгебра</w:t>
            </w:r>
          </w:p>
        </w:tc>
        <w:tc>
          <w:tcPr>
            <w:tcW w:w="6022" w:type="dxa"/>
          </w:tcPr>
          <w:p w:rsidR="00B60D58" w:rsidRPr="00970B47" w:rsidRDefault="00BA7730" w:rsidP="00BA773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F84678" w:rsidRPr="00970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овторить п. 7.5. "Формулы квадрата суммы и квадрата разности"</w:t>
            </w:r>
          </w:p>
        </w:tc>
        <w:tc>
          <w:tcPr>
            <w:tcW w:w="4195" w:type="dxa"/>
          </w:tcPr>
          <w:p w:rsidR="00BA7730" w:rsidRPr="00970B47" w:rsidRDefault="00BA7730" w:rsidP="00BA773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6B75D8" w:rsidRPr="00970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ешить задание по самопроверке к главе 7, стр. 207. </w:t>
            </w:r>
          </w:p>
          <w:p w:rsidR="00BA7730" w:rsidRPr="00970B47" w:rsidRDefault="006B75D8" w:rsidP="00BA773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Прочитать глава 8 п. 8.1. - </w:t>
            </w:r>
            <w:proofErr w:type="gramStart"/>
            <w:r w:rsidRPr="00970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8.2. ,</w:t>
            </w:r>
            <w:proofErr w:type="gramEnd"/>
            <w:r w:rsidRPr="00970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A7730" w:rsidRPr="00970B47" w:rsidRDefault="00BA7730" w:rsidP="00BA773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6B75D8" w:rsidRPr="00970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ешить задания № 816, 817, 820, 826, 828, 841, 843, 845. </w:t>
            </w:r>
          </w:p>
          <w:p w:rsidR="00BA7730" w:rsidRPr="00970B47" w:rsidRDefault="006B75D8" w:rsidP="00BA773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Выучить формулу разности квадратов п. 8.3. Разобрать примеры 1-4. </w:t>
            </w:r>
          </w:p>
          <w:p w:rsidR="00C34499" w:rsidRPr="00970B47" w:rsidRDefault="006B75D8" w:rsidP="00970B47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Выполнить задания № 853, 854, 858, 860.</w:t>
            </w:r>
          </w:p>
        </w:tc>
        <w:tc>
          <w:tcPr>
            <w:tcW w:w="8699" w:type="dxa"/>
          </w:tcPr>
          <w:p w:rsidR="00B60D58" w:rsidRPr="00970B47" w:rsidRDefault="006B75D8" w:rsidP="00BA773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прислать по почте</w:t>
            </w:r>
          </w:p>
        </w:tc>
      </w:tr>
      <w:tr w:rsidR="006B75D8" w:rsidRPr="00970B47" w:rsidTr="00970B47">
        <w:tc>
          <w:tcPr>
            <w:tcW w:w="2620" w:type="dxa"/>
          </w:tcPr>
          <w:p w:rsidR="006B75D8" w:rsidRPr="00970B47" w:rsidRDefault="00BA7730" w:rsidP="00BA77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="006B75D8"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еометрия</w:t>
            </w:r>
          </w:p>
        </w:tc>
        <w:tc>
          <w:tcPr>
            <w:tcW w:w="6022" w:type="dxa"/>
          </w:tcPr>
          <w:p w:rsidR="006B75D8" w:rsidRPr="00970B47" w:rsidRDefault="00BA7730" w:rsidP="00BA773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</w:t>
            </w:r>
            <w:r w:rsidR="006B75D8" w:rsidRPr="00970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рочитать п. "Неравенство треугольника", "Прямоугольные треугольники", "Признаки равенства прямоугольных треугольников".</w:t>
            </w:r>
          </w:p>
          <w:p w:rsidR="001F753E" w:rsidRPr="00970B47" w:rsidRDefault="001F753E" w:rsidP="00BA773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</w:tcPr>
          <w:p w:rsidR="00BA7730" w:rsidRPr="00970B47" w:rsidRDefault="006B75D8" w:rsidP="00BA773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Выучить формулировки теорем: Неравенство треугольника, Признаки равенства прямоугольных треугольников. </w:t>
            </w:r>
          </w:p>
          <w:p w:rsidR="006B75D8" w:rsidRPr="00970B47" w:rsidRDefault="006B75D8" w:rsidP="00BA773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Выполнить упражнения № 236, 252, 255, 256, 257</w:t>
            </w:r>
          </w:p>
        </w:tc>
        <w:tc>
          <w:tcPr>
            <w:tcW w:w="8699" w:type="dxa"/>
          </w:tcPr>
          <w:p w:rsidR="006B75D8" w:rsidRPr="00970B47" w:rsidRDefault="006B75D8" w:rsidP="00BA773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прислать по почте</w:t>
            </w:r>
          </w:p>
        </w:tc>
      </w:tr>
      <w:tr w:rsidR="006B75D8" w:rsidRPr="00970B47" w:rsidTr="00970B47">
        <w:tc>
          <w:tcPr>
            <w:tcW w:w="2620" w:type="dxa"/>
          </w:tcPr>
          <w:p w:rsidR="006B75D8" w:rsidRPr="00970B47" w:rsidRDefault="006B75D8" w:rsidP="00BA77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</w:t>
            </w:r>
            <w:r w:rsidR="00BA7730" w:rsidRPr="00970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proofErr w:type="gramStart"/>
            <w:r w:rsidR="00BA7730" w:rsidRPr="00970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70B4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970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англ.язык)</w:t>
            </w:r>
          </w:p>
          <w:p w:rsidR="006B75D8" w:rsidRPr="00970B47" w:rsidRDefault="006B75D8" w:rsidP="00BA77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А.Н</w:t>
            </w:r>
          </w:p>
          <w:p w:rsidR="00C34499" w:rsidRPr="00970B47" w:rsidRDefault="00C34499" w:rsidP="00BA773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2" w:type="dxa"/>
          </w:tcPr>
          <w:p w:rsidR="00087E81" w:rsidRPr="00970B47" w:rsidRDefault="00C34499" w:rsidP="00BA77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87E81" w:rsidRPr="00970B47">
              <w:rPr>
                <w:rFonts w:ascii="Times New Roman" w:hAnsi="Times New Roman" w:cs="Times New Roman"/>
                <w:sz w:val="24"/>
                <w:szCs w:val="24"/>
              </w:rPr>
              <w:t>Подростки.</w:t>
            </w:r>
          </w:p>
          <w:p w:rsidR="006B75D8" w:rsidRPr="00970B47" w:rsidRDefault="00087E81" w:rsidP="00BA77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4195" w:type="dxa"/>
          </w:tcPr>
          <w:p w:rsidR="00087E81" w:rsidRPr="00970B47" w:rsidRDefault="00087E81" w:rsidP="00BA77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звуков </w:t>
            </w:r>
          </w:p>
          <w:p w:rsidR="006B75D8" w:rsidRPr="00970B47" w:rsidRDefault="00087E81" w:rsidP="00BA77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школа, выполнение заданий</w:t>
            </w:r>
          </w:p>
        </w:tc>
        <w:tc>
          <w:tcPr>
            <w:tcW w:w="8699" w:type="dxa"/>
          </w:tcPr>
          <w:p w:rsidR="00087E81" w:rsidRPr="00970B47" w:rsidRDefault="00087E81" w:rsidP="00BA77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970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 </w:t>
            </w:r>
            <w:proofErr w:type="gramStart"/>
            <w:r w:rsidRPr="00970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4,ex.</w:t>
            </w:r>
            <w:proofErr w:type="gramEnd"/>
            <w:r w:rsidRPr="00970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</w:t>
            </w:r>
          </w:p>
          <w:p w:rsidR="00087E81" w:rsidRPr="00970B47" w:rsidRDefault="00087E81" w:rsidP="00BA77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Ex.12,</w:t>
            </w:r>
          </w:p>
          <w:p w:rsidR="00087E81" w:rsidRPr="00970B47" w:rsidRDefault="00087E81" w:rsidP="00BA77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Ex.13,14</w:t>
            </w:r>
          </w:p>
          <w:p w:rsidR="00087E81" w:rsidRPr="00970B47" w:rsidRDefault="00087E81" w:rsidP="00BA773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970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1,2,3,4,5</w:t>
            </w:r>
          </w:p>
          <w:p w:rsidR="006B75D8" w:rsidRPr="00970B47" w:rsidRDefault="006B75D8" w:rsidP="00BA77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81" w:rsidRPr="00970B47" w:rsidTr="00970B47">
        <w:tc>
          <w:tcPr>
            <w:tcW w:w="2620" w:type="dxa"/>
          </w:tcPr>
          <w:p w:rsidR="00087E81" w:rsidRPr="00970B47" w:rsidRDefault="00087E81" w:rsidP="001F75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</w:t>
            </w:r>
            <w:proofErr w:type="gramStart"/>
            <w:r w:rsidRPr="00970B47">
              <w:rPr>
                <w:rFonts w:ascii="Times New Roman" w:hAnsi="Times New Roman" w:cs="Times New Roman"/>
                <w:b/>
                <w:sz w:val="24"/>
                <w:szCs w:val="24"/>
              </w:rPr>
              <w:t>нем.язык</w:t>
            </w:r>
            <w:proofErr w:type="gramEnd"/>
            <w:r w:rsidRPr="00970B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F753E" w:rsidRPr="00970B47" w:rsidRDefault="001F753E" w:rsidP="001F753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2" w:type="dxa"/>
          </w:tcPr>
          <w:p w:rsidR="00087E81" w:rsidRPr="00970B47" w:rsidRDefault="00C34499" w:rsidP="00BA77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87E81" w:rsidRPr="00970B47">
              <w:rPr>
                <w:rFonts w:ascii="Times New Roman" w:hAnsi="Times New Roman" w:cs="Times New Roman"/>
                <w:sz w:val="24"/>
                <w:szCs w:val="24"/>
              </w:rPr>
              <w:t>Сколько это стоит</w:t>
            </w:r>
          </w:p>
        </w:tc>
        <w:tc>
          <w:tcPr>
            <w:tcW w:w="4195" w:type="dxa"/>
          </w:tcPr>
          <w:p w:rsidR="00087E81" w:rsidRPr="00970B47" w:rsidRDefault="00087E81" w:rsidP="00BA77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087E81" w:rsidRPr="00970B47" w:rsidRDefault="00087E81" w:rsidP="00BA77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8699" w:type="dxa"/>
          </w:tcPr>
          <w:p w:rsidR="00087E81" w:rsidRPr="00970B47" w:rsidRDefault="00087E81" w:rsidP="00BA77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>5 класс урок 1,2,5</w:t>
            </w:r>
          </w:p>
          <w:p w:rsidR="00087E81" w:rsidRPr="00970B47" w:rsidRDefault="00087E81" w:rsidP="00BA77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>Праздники и традиции немецкоязычных стран.</w:t>
            </w:r>
          </w:p>
        </w:tc>
      </w:tr>
      <w:tr w:rsidR="00087E81" w:rsidRPr="00970B47" w:rsidTr="00970B47">
        <w:trPr>
          <w:trHeight w:val="1383"/>
        </w:trPr>
        <w:tc>
          <w:tcPr>
            <w:tcW w:w="2620" w:type="dxa"/>
          </w:tcPr>
          <w:p w:rsidR="00087E81" w:rsidRPr="00970B47" w:rsidRDefault="00087E81" w:rsidP="00C3449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6022" w:type="dxa"/>
          </w:tcPr>
          <w:p w:rsidR="00087E81" w:rsidRPr="00970B47" w:rsidRDefault="00C34499" w:rsidP="001F75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87E81" w:rsidRPr="00970B47">
              <w:rPr>
                <w:rFonts w:ascii="Times New Roman" w:hAnsi="Times New Roman" w:cs="Times New Roman"/>
                <w:sz w:val="24"/>
                <w:szCs w:val="24"/>
              </w:rPr>
              <w:t>Распознавание текста и системы компьютерного перевода</w:t>
            </w:r>
          </w:p>
          <w:p w:rsidR="001F753E" w:rsidRPr="00970B47" w:rsidRDefault="001F753E" w:rsidP="001F75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087E81" w:rsidRPr="00970B47" w:rsidRDefault="00087E81" w:rsidP="001F75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B4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1F753E" w:rsidRPr="0097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970B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https://www.youtube.com/watch?v=bZ_TQlzGSKg</w:t>
              </w:r>
            </w:hyperlink>
          </w:p>
          <w:p w:rsidR="00087E81" w:rsidRPr="00970B47" w:rsidRDefault="00087E81" w:rsidP="00937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9" w:type="dxa"/>
          </w:tcPr>
          <w:p w:rsidR="00087E81" w:rsidRPr="00970B47" w:rsidRDefault="00087E81" w:rsidP="001F75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 xml:space="preserve">§4.5 вопросы </w:t>
            </w:r>
          </w:p>
          <w:p w:rsidR="00087E81" w:rsidRPr="00970B47" w:rsidRDefault="00087E81" w:rsidP="001F75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>и задания 1–7 к параграфу письменно</w:t>
            </w:r>
          </w:p>
          <w:p w:rsidR="00087E81" w:rsidRPr="00970B47" w:rsidRDefault="00087E81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E81" w:rsidRPr="00970B47" w:rsidTr="00970B47">
        <w:tc>
          <w:tcPr>
            <w:tcW w:w="2620" w:type="dxa"/>
          </w:tcPr>
          <w:p w:rsidR="00087E81" w:rsidRPr="00970B47" w:rsidRDefault="00087E81" w:rsidP="00C3449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6022" w:type="dxa"/>
          </w:tcPr>
          <w:p w:rsidR="00087E81" w:rsidRPr="00970B47" w:rsidRDefault="00087E81" w:rsidP="001F75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 xml:space="preserve">Тема: Изменения в социальной </w:t>
            </w:r>
            <w:proofErr w:type="gramStart"/>
            <w:r w:rsidRPr="00970B47">
              <w:rPr>
                <w:rFonts w:ascii="Times New Roman" w:hAnsi="Times New Roman" w:cs="Times New Roman"/>
                <w:sz w:val="24"/>
                <w:szCs w:val="24"/>
              </w:rPr>
              <w:t>структуре  российского</w:t>
            </w:r>
            <w:proofErr w:type="gramEnd"/>
            <w:r w:rsidRPr="00970B4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общества.</w:t>
            </w:r>
          </w:p>
          <w:p w:rsidR="00087E81" w:rsidRPr="00970B47" w:rsidRDefault="00087E81" w:rsidP="001F75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087E81" w:rsidRPr="00970B47" w:rsidRDefault="00970B47" w:rsidP="001F75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87E81" w:rsidRPr="00970B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https://resh.edu.ru/subject/lesson/2938/start/</w:t>
              </w:r>
            </w:hyperlink>
          </w:p>
          <w:p w:rsidR="00087E81" w:rsidRPr="00970B47" w:rsidRDefault="00087E81" w:rsidP="001F75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9" w:type="dxa"/>
          </w:tcPr>
          <w:p w:rsidR="00087E81" w:rsidRPr="00970B47" w:rsidRDefault="00087E81" w:rsidP="001F75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материалов параграфа составить и переслать учителю схему «Социальная структура российского общества в </w:t>
            </w:r>
            <w:r w:rsidRPr="00970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  <w:p w:rsidR="00087E81" w:rsidRPr="00970B47" w:rsidRDefault="00087E81" w:rsidP="001F75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>Вопрос №9, стр. 49</w:t>
            </w:r>
          </w:p>
          <w:p w:rsidR="001F753E" w:rsidRPr="00970B47" w:rsidRDefault="001F753E" w:rsidP="001F75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53E" w:rsidRPr="00970B47" w:rsidRDefault="001F753E" w:rsidP="001F75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81" w:rsidRPr="00970B47" w:rsidTr="00970B47">
        <w:trPr>
          <w:trHeight w:val="699"/>
        </w:trPr>
        <w:tc>
          <w:tcPr>
            <w:tcW w:w="2620" w:type="dxa"/>
          </w:tcPr>
          <w:p w:rsidR="00087E81" w:rsidRPr="00970B47" w:rsidRDefault="00087E81" w:rsidP="00C344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022" w:type="dxa"/>
          </w:tcPr>
          <w:p w:rsidR="00087E81" w:rsidRPr="00970B47" w:rsidRDefault="001F753E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087E81"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семьи</w:t>
            </w:r>
          </w:p>
        </w:tc>
        <w:tc>
          <w:tcPr>
            <w:tcW w:w="4195" w:type="dxa"/>
          </w:tcPr>
          <w:p w:rsidR="00087E81" w:rsidRPr="00970B47" w:rsidRDefault="00087E81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Параграф 14, вопросы 1-4 стр</w:t>
            </w:r>
            <w:r w:rsidR="001F753E"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118</w:t>
            </w:r>
          </w:p>
        </w:tc>
        <w:tc>
          <w:tcPr>
            <w:tcW w:w="8699" w:type="dxa"/>
          </w:tcPr>
          <w:p w:rsidR="00087E81" w:rsidRPr="00970B47" w:rsidRDefault="00087E81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8стр.119 ( письменно)</w:t>
            </w:r>
            <w:r w:rsidR="001F753E"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интернетресурс</w:t>
            </w:r>
            <w:proofErr w:type="spellEnd"/>
          </w:p>
        </w:tc>
      </w:tr>
      <w:tr w:rsidR="00087E81" w:rsidRPr="00970B47" w:rsidTr="00970B47">
        <w:trPr>
          <w:trHeight w:val="558"/>
        </w:trPr>
        <w:tc>
          <w:tcPr>
            <w:tcW w:w="2620" w:type="dxa"/>
          </w:tcPr>
          <w:p w:rsidR="00087E81" w:rsidRPr="00970B47" w:rsidRDefault="00087E81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022" w:type="dxa"/>
          </w:tcPr>
          <w:p w:rsidR="00087E81" w:rsidRPr="00970B47" w:rsidRDefault="001F753E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087E81"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Евразия</w:t>
            </w:r>
          </w:p>
        </w:tc>
        <w:tc>
          <w:tcPr>
            <w:tcW w:w="4195" w:type="dxa"/>
          </w:tcPr>
          <w:p w:rsidR="00087E81" w:rsidRPr="00970B47" w:rsidRDefault="00087E81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 51,52 ( Выучить )</w:t>
            </w:r>
          </w:p>
        </w:tc>
        <w:tc>
          <w:tcPr>
            <w:tcW w:w="8699" w:type="dxa"/>
          </w:tcPr>
          <w:p w:rsidR="00087E81" w:rsidRPr="00970B47" w:rsidRDefault="001F753E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Стр.252 вопросы (</w:t>
            </w:r>
            <w:r w:rsidR="00087E81"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2-4)устно,262 Вопросы и задания 3,4 устно, 6-письменно</w:t>
            </w:r>
          </w:p>
        </w:tc>
      </w:tr>
      <w:tr w:rsidR="00087E81" w:rsidRPr="00970B47" w:rsidTr="00970B47">
        <w:trPr>
          <w:trHeight w:val="3176"/>
        </w:trPr>
        <w:tc>
          <w:tcPr>
            <w:tcW w:w="2620" w:type="dxa"/>
          </w:tcPr>
          <w:p w:rsidR="00087E81" w:rsidRPr="00970B47" w:rsidRDefault="00087E81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022" w:type="dxa"/>
          </w:tcPr>
          <w:p w:rsidR="00087E81" w:rsidRPr="00970B47" w:rsidRDefault="001F753E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>Тема: Разно</w:t>
            </w:r>
            <w:r w:rsidR="00087E81" w:rsidRPr="00970B47">
              <w:rPr>
                <w:rFonts w:ascii="Times New Roman" w:hAnsi="Times New Roman" w:cs="Times New Roman"/>
                <w:sz w:val="24"/>
                <w:szCs w:val="24"/>
              </w:rPr>
              <w:t>образие птиц</w:t>
            </w:r>
          </w:p>
        </w:tc>
        <w:tc>
          <w:tcPr>
            <w:tcW w:w="4195" w:type="dxa"/>
          </w:tcPr>
          <w:p w:rsidR="00087E81" w:rsidRPr="00970B47" w:rsidRDefault="00087E81" w:rsidP="00F846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>1) Смотреть один из трех фильмов «Ребятам о зверятах» (на выбор)</w:t>
            </w:r>
          </w:p>
          <w:p w:rsidR="00087E81" w:rsidRPr="00970B47" w:rsidRDefault="00087E81" w:rsidP="00F846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 xml:space="preserve">Страус </w:t>
            </w:r>
            <w:hyperlink r:id="rId8" w:history="1"/>
            <w:r w:rsidRPr="0097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970B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https://www.youtube.com/watch?v=qTXUdtCoPs0</w:t>
              </w:r>
            </w:hyperlink>
          </w:p>
          <w:p w:rsidR="00087E81" w:rsidRPr="00970B47" w:rsidRDefault="00087E81" w:rsidP="00F846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 xml:space="preserve">Пингвин </w:t>
            </w:r>
            <w:hyperlink r:id="rId10" w:history="1"/>
            <w:r w:rsidRPr="0097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970B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https://www.youtube.com/watch?v=Bfbygjn051o</w:t>
              </w:r>
            </w:hyperlink>
          </w:p>
          <w:p w:rsidR="00087E81" w:rsidRPr="00970B47" w:rsidRDefault="00087E81" w:rsidP="00F846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>Тупик</w:t>
            </w:r>
          </w:p>
          <w:p w:rsidR="00087E81" w:rsidRPr="00970B47" w:rsidRDefault="00970B47" w:rsidP="00F846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87E81" w:rsidRPr="00970B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https://www.youtube.com/watch?v=qPROIYI9Oxs</w:t>
              </w:r>
            </w:hyperlink>
          </w:p>
          <w:p w:rsidR="00087E81" w:rsidRPr="00970B47" w:rsidRDefault="00087E81" w:rsidP="00F846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>2) Читать и пересказывать параграф учебника 48</w:t>
            </w:r>
            <w:hyperlink r:id="rId13" w:history="1"/>
          </w:p>
          <w:p w:rsidR="00087E81" w:rsidRPr="00970B47" w:rsidRDefault="00087E81" w:rsidP="00F846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99" w:type="dxa"/>
          </w:tcPr>
          <w:p w:rsidR="00087E81" w:rsidRPr="00970B47" w:rsidRDefault="00087E81" w:rsidP="00F846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>1) Написать 6-8 интересных фактов о выбранной птице (из фильма)</w:t>
            </w:r>
          </w:p>
          <w:p w:rsidR="00087E81" w:rsidRPr="00970B47" w:rsidRDefault="00087E81" w:rsidP="00F846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E81" w:rsidRPr="00970B47" w:rsidRDefault="00087E81" w:rsidP="00F8467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 xml:space="preserve">2) Составить таблицу «Классификация птиц по местам </w:t>
            </w:r>
            <w:proofErr w:type="gramStart"/>
            <w:r w:rsidRPr="00970B47">
              <w:rPr>
                <w:rFonts w:ascii="Times New Roman" w:hAnsi="Times New Roman" w:cs="Times New Roman"/>
                <w:sz w:val="24"/>
                <w:szCs w:val="24"/>
              </w:rPr>
              <w:t>обитания»</w:t>
            </w:r>
            <w:r w:rsidR="001F753E" w:rsidRPr="00970B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1F753E" w:rsidRPr="00970B4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 xml:space="preserve"> (5 групп, стр.220-221)</w:t>
            </w:r>
          </w:p>
          <w:tbl>
            <w:tblPr>
              <w:tblStyle w:val="a3"/>
              <w:tblW w:w="3841" w:type="dxa"/>
              <w:tblLook w:val="04A0" w:firstRow="1" w:lastRow="0" w:firstColumn="1" w:lastColumn="0" w:noHBand="0" w:noVBand="1"/>
            </w:tblPr>
            <w:tblGrid>
              <w:gridCol w:w="1005"/>
              <w:gridCol w:w="1562"/>
              <w:gridCol w:w="1274"/>
            </w:tblGrid>
            <w:tr w:rsidR="00087E81" w:rsidRPr="00970B47" w:rsidTr="00A44012">
              <w:tc>
                <w:tcPr>
                  <w:tcW w:w="1006" w:type="dxa"/>
                </w:tcPr>
                <w:p w:rsidR="00087E81" w:rsidRPr="00970B47" w:rsidRDefault="00087E81" w:rsidP="00A44012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B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 птиц</w:t>
                  </w:r>
                </w:p>
              </w:tc>
              <w:tc>
                <w:tcPr>
                  <w:tcW w:w="1559" w:type="dxa"/>
                </w:tcPr>
                <w:p w:rsidR="00087E81" w:rsidRPr="00970B47" w:rsidRDefault="00087E81" w:rsidP="00A44012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B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строения и поведения</w:t>
                  </w:r>
                </w:p>
              </w:tc>
              <w:tc>
                <w:tcPr>
                  <w:tcW w:w="1276" w:type="dxa"/>
                </w:tcPr>
                <w:p w:rsidR="00087E81" w:rsidRPr="00970B47" w:rsidRDefault="00087E81" w:rsidP="00A44012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B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Примеры птиц</w:t>
                  </w:r>
                </w:p>
              </w:tc>
            </w:tr>
          </w:tbl>
          <w:p w:rsidR="00087E81" w:rsidRPr="00970B47" w:rsidRDefault="00087E81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E81" w:rsidRPr="00970B47" w:rsidTr="00970B47">
        <w:tc>
          <w:tcPr>
            <w:tcW w:w="2620" w:type="dxa"/>
          </w:tcPr>
          <w:p w:rsidR="00087E81" w:rsidRPr="00970B47" w:rsidRDefault="00087E81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022" w:type="dxa"/>
          </w:tcPr>
          <w:p w:rsidR="00087E81" w:rsidRPr="00970B47" w:rsidRDefault="001F753E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087E81"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Золотое правило механики</w:t>
            </w:r>
          </w:p>
        </w:tc>
        <w:tc>
          <w:tcPr>
            <w:tcW w:w="4195" w:type="dxa"/>
          </w:tcPr>
          <w:p w:rsidR="00087E81" w:rsidRPr="00970B47" w:rsidRDefault="00087E81" w:rsidP="00887C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Прочитать параграфы 62,63,64</w:t>
            </w:r>
          </w:p>
          <w:p w:rsidR="00087E81" w:rsidRPr="00970B47" w:rsidRDefault="00087E81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Прислать раб</w:t>
            </w:r>
            <w:bookmarkStart w:id="0" w:name="_GoBack"/>
            <w:bookmarkEnd w:id="0"/>
            <w:r w:rsidRPr="00970B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оту 16-17.04.2020</w:t>
            </w:r>
          </w:p>
        </w:tc>
        <w:tc>
          <w:tcPr>
            <w:tcW w:w="8699" w:type="dxa"/>
          </w:tcPr>
          <w:p w:rsidR="00C34499" w:rsidRPr="00970B47" w:rsidRDefault="00087E81" w:rsidP="00970B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Выписать определения.</w:t>
            </w:r>
          </w:p>
          <w:p w:rsidR="00087E81" w:rsidRPr="00970B47" w:rsidRDefault="001F753E" w:rsidP="00970B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7E81" w:rsidRPr="00970B47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   Выполнить задание после параграфа 63.</w:t>
            </w:r>
          </w:p>
          <w:p w:rsidR="00087E81" w:rsidRPr="00970B47" w:rsidRDefault="001F753E" w:rsidP="00970B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87E81" w:rsidRPr="00970B47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   Выполнить (письменно) лабораторную работу № 10 использую следующие данные:</w:t>
            </w:r>
          </w:p>
          <w:tbl>
            <w:tblPr>
              <w:tblW w:w="8358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"/>
              <w:gridCol w:w="1171"/>
              <w:gridCol w:w="622"/>
              <w:gridCol w:w="1171"/>
              <w:gridCol w:w="1475"/>
              <w:gridCol w:w="1475"/>
              <w:gridCol w:w="1475"/>
            </w:tblGrid>
            <w:tr w:rsidR="00087E81" w:rsidRPr="00970B47" w:rsidTr="00C34499">
              <w:trPr>
                <w:trHeight w:val="741"/>
              </w:trPr>
              <w:tc>
                <w:tcPr>
                  <w:tcW w:w="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№ опыта</w:t>
                  </w:r>
                </w:p>
              </w:tc>
              <w:tc>
                <w:tcPr>
                  <w:tcW w:w="11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Сила </w:t>
                  </w: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>F1</w:t>
                  </w:r>
                </w:p>
              </w:tc>
              <w:tc>
                <w:tcPr>
                  <w:tcW w:w="6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>L1</w:t>
                  </w:r>
                </w:p>
              </w:tc>
              <w:tc>
                <w:tcPr>
                  <w:tcW w:w="11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Сила </w:t>
                  </w: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>F2</w:t>
                  </w:r>
                </w:p>
              </w:tc>
              <w:tc>
                <w:tcPr>
                  <w:tcW w:w="1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>L2</w:t>
                  </w:r>
                </w:p>
              </w:tc>
              <w:tc>
                <w:tcPr>
                  <w:tcW w:w="1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>F1/F2</w:t>
                  </w:r>
                </w:p>
              </w:tc>
              <w:tc>
                <w:tcPr>
                  <w:tcW w:w="1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>L2/L1</w:t>
                  </w:r>
                </w:p>
              </w:tc>
            </w:tr>
            <w:tr w:rsidR="00087E81" w:rsidRPr="00970B47" w:rsidTr="00C34499">
              <w:trPr>
                <w:trHeight w:val="370"/>
              </w:trPr>
              <w:tc>
                <w:tcPr>
                  <w:tcW w:w="9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>15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рассчитать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рассчитать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рассчитать</w:t>
                  </w:r>
                </w:p>
              </w:tc>
            </w:tr>
            <w:tr w:rsidR="00087E81" w:rsidRPr="00970B47" w:rsidTr="00C34499">
              <w:trPr>
                <w:trHeight w:val="370"/>
              </w:trPr>
              <w:tc>
                <w:tcPr>
                  <w:tcW w:w="9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>15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рассчитать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рассчитать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рассчитать</w:t>
                  </w:r>
                </w:p>
              </w:tc>
            </w:tr>
            <w:tr w:rsidR="00087E81" w:rsidRPr="00970B47" w:rsidTr="00C34499">
              <w:trPr>
                <w:trHeight w:val="395"/>
              </w:trPr>
              <w:tc>
                <w:tcPr>
                  <w:tcW w:w="9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>15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рассчитать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рассчитать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7E81" w:rsidRPr="00970B47" w:rsidRDefault="00087E81" w:rsidP="004232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970B4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рассчитать</w:t>
                  </w:r>
                </w:p>
              </w:tc>
            </w:tr>
          </w:tbl>
          <w:p w:rsidR="00087E81" w:rsidRPr="00970B47" w:rsidRDefault="00087E81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E81" w:rsidRPr="00970B47" w:rsidTr="00970B47">
        <w:tc>
          <w:tcPr>
            <w:tcW w:w="2620" w:type="dxa"/>
          </w:tcPr>
          <w:p w:rsidR="00087E81" w:rsidRPr="00970B47" w:rsidRDefault="00087E81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022" w:type="dxa"/>
          </w:tcPr>
          <w:p w:rsidR="00087E81" w:rsidRPr="00970B47" w:rsidRDefault="001F753E" w:rsidP="00F8467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87E81" w:rsidRPr="00970B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картина. Симфония</w:t>
            </w:r>
            <w:r w:rsidR="00087E81" w:rsidRPr="00970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7E81" w:rsidRPr="00970B47" w:rsidRDefault="00087E81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606"/>
            </w:tblGrid>
            <w:tr w:rsidR="00087E81" w:rsidRPr="00970B47" w:rsidTr="00A44012">
              <w:tc>
                <w:tcPr>
                  <w:tcW w:w="4606" w:type="dxa"/>
                </w:tcPr>
                <w:p w:rsidR="00087E81" w:rsidRPr="00970B47" w:rsidRDefault="00970B47" w:rsidP="00A44012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4" w:history="1">
                    <w:r w:rsidR="00087E81" w:rsidRPr="00970B47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https://resh.edu.ru/subject/lesson/3181/main/</w:t>
                    </w:r>
                  </w:hyperlink>
                </w:p>
                <w:p w:rsidR="00087E81" w:rsidRPr="00970B47" w:rsidRDefault="00087E81" w:rsidP="00A44012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87E81" w:rsidRPr="00970B47" w:rsidRDefault="00087E81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9" w:type="dxa"/>
          </w:tcPr>
          <w:p w:rsidR="00087E81" w:rsidRPr="00970B47" w:rsidRDefault="00087E81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>Просмотр видео урока. Выполнить тренировочные задания, прислать скриншот на почту. У кого нет компьютера, сообщение по этой теме.</w:t>
            </w:r>
          </w:p>
        </w:tc>
      </w:tr>
      <w:tr w:rsidR="00087E81" w:rsidRPr="00970B47" w:rsidTr="00970B47">
        <w:tc>
          <w:tcPr>
            <w:tcW w:w="2620" w:type="dxa"/>
          </w:tcPr>
          <w:p w:rsidR="00087E81" w:rsidRPr="00970B47" w:rsidRDefault="00087E81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022" w:type="dxa"/>
          </w:tcPr>
          <w:p w:rsidR="00087E81" w:rsidRPr="00970B47" w:rsidRDefault="001F753E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6110CC" w:rsidRPr="00970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в изобразительном искусстве</w:t>
            </w:r>
          </w:p>
        </w:tc>
        <w:tc>
          <w:tcPr>
            <w:tcW w:w="4195" w:type="dxa"/>
          </w:tcPr>
          <w:p w:rsidR="00087E81" w:rsidRPr="00970B47" w:rsidRDefault="006110CC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Любые Интернет-ресурсы на выбор</w:t>
            </w:r>
          </w:p>
        </w:tc>
        <w:tc>
          <w:tcPr>
            <w:tcW w:w="8699" w:type="dxa"/>
          </w:tcPr>
          <w:p w:rsidR="00087E81" w:rsidRPr="00970B47" w:rsidRDefault="006110CC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рисунок в любом из жанров изобразительного искусства (например, пейзаж, исторический жанр, былинный, </w:t>
            </w:r>
            <w:proofErr w:type="gramStart"/>
            <w:r w:rsidRPr="00970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мифологический....</w:t>
            </w:r>
            <w:proofErr w:type="gramEnd"/>
            <w:r w:rsidRPr="00970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на альбомном листе любым художественным материалом на выбор. Фото работы прислать до 17.04.2020 на почту классного руководителя</w:t>
            </w:r>
          </w:p>
        </w:tc>
      </w:tr>
      <w:tr w:rsidR="00087E81" w:rsidRPr="00970B47" w:rsidTr="00970B47">
        <w:tc>
          <w:tcPr>
            <w:tcW w:w="2620" w:type="dxa"/>
          </w:tcPr>
          <w:p w:rsidR="00087E81" w:rsidRPr="00970B47" w:rsidRDefault="00087E81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Технология</w:t>
            </w:r>
            <w:r w:rsidR="001F753E"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</w:t>
            </w:r>
            <w:proofErr w:type="gramStart"/>
            <w:r w:rsidR="001F753E"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девочки)</w:t>
            </w:r>
          </w:p>
          <w:p w:rsidR="00087E81" w:rsidRPr="00970B47" w:rsidRDefault="00087E81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Шорохова С.М</w:t>
            </w:r>
          </w:p>
        </w:tc>
        <w:tc>
          <w:tcPr>
            <w:tcW w:w="6022" w:type="dxa"/>
          </w:tcPr>
          <w:p w:rsidR="00087E81" w:rsidRPr="00970B47" w:rsidRDefault="001F753E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087E81"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Приготовление</w:t>
            </w:r>
          </w:p>
        </w:tc>
        <w:tc>
          <w:tcPr>
            <w:tcW w:w="4195" w:type="dxa"/>
          </w:tcPr>
          <w:p w:rsidR="00087E81" w:rsidRPr="00970B47" w:rsidRDefault="00087E81" w:rsidP="00887C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https://onlinetestpad.com/ru/test/56664-kultura-doma</w:t>
            </w:r>
          </w:p>
          <w:p w:rsidR="00087E81" w:rsidRPr="00970B47" w:rsidRDefault="00087E81" w:rsidP="00970B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2) </w:t>
            </w:r>
            <w:hyperlink r:id="rId15" w:history="1">
              <w:r w:rsidR="00970B47" w:rsidRPr="005649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https://onlinetestpad.com/ru/testview/50108-prigotovl</w:t>
              </w:r>
            </w:hyperlink>
            <w:r w:rsidR="00970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99" w:type="dxa"/>
          </w:tcPr>
          <w:p w:rsidR="00087E81" w:rsidRPr="00970B47" w:rsidRDefault="00087E81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Выполнив тесты, сделать </w:t>
            </w:r>
            <w:proofErr w:type="spellStart"/>
            <w:r w:rsidRPr="00970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</w:t>
            </w:r>
            <w:proofErr w:type="spellEnd"/>
            <w:r w:rsidRPr="00970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страницы с результатами (или ссылку на страницу с результатами). На </w:t>
            </w:r>
            <w:proofErr w:type="spellStart"/>
            <w:r w:rsidRPr="00970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скрине</w:t>
            </w:r>
            <w:proofErr w:type="spellEnd"/>
            <w:r w:rsidRPr="00970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 быть видно: название теста, номер результата, фамилия и имя выполнявшего тест, сам результат. </w:t>
            </w:r>
            <w:proofErr w:type="spellStart"/>
            <w:r w:rsidRPr="00970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</w:t>
            </w:r>
            <w:proofErr w:type="spellEnd"/>
            <w:r w:rsidRPr="00970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ссылку прислать на электронный адрес </w:t>
            </w:r>
            <w:hyperlink r:id="rId16" w:history="1">
              <w:r w:rsidR="00970B47" w:rsidRPr="005649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svetlshor@mail.ru</w:t>
              </w:r>
            </w:hyperlink>
            <w:r w:rsidR="00970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0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18 апреля.</w:t>
            </w:r>
          </w:p>
        </w:tc>
      </w:tr>
      <w:tr w:rsidR="00087E81" w:rsidRPr="00970B47" w:rsidTr="00970B47">
        <w:tc>
          <w:tcPr>
            <w:tcW w:w="2620" w:type="dxa"/>
          </w:tcPr>
          <w:p w:rsidR="00087E81" w:rsidRPr="00970B47" w:rsidRDefault="00087E81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  <w:p w:rsidR="00087E81" w:rsidRPr="00970B47" w:rsidRDefault="00087E81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22" w:type="dxa"/>
          </w:tcPr>
          <w:p w:rsidR="00087E81" w:rsidRPr="00970B47" w:rsidRDefault="001F753E" w:rsidP="00A44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="00087E81"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Легкая атлетика. </w:t>
            </w:r>
          </w:p>
        </w:tc>
        <w:tc>
          <w:tcPr>
            <w:tcW w:w="4195" w:type="dxa"/>
          </w:tcPr>
          <w:p w:rsidR="00087E81" w:rsidRPr="00970B47" w:rsidRDefault="00087E81" w:rsidP="00A44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https://resh.edu.ru.Урок 16,17,18. Просмотр основной части и тренировочного задания </w:t>
            </w:r>
          </w:p>
        </w:tc>
        <w:tc>
          <w:tcPr>
            <w:tcW w:w="8699" w:type="dxa"/>
          </w:tcPr>
          <w:p w:rsidR="00087E81" w:rsidRPr="00970B47" w:rsidRDefault="001F753E" w:rsidP="00A44012">
            <w:pPr>
              <w:pStyle w:val="a6"/>
              <w:rPr>
                <w:color w:val="000000"/>
              </w:rPr>
            </w:pPr>
            <w:r w:rsidRPr="00970B47">
              <w:rPr>
                <w:color w:val="000000"/>
              </w:rPr>
              <w:t xml:space="preserve">Контрольные задания В1 и В2 </w:t>
            </w:r>
            <w:r w:rsidR="00087E81" w:rsidRPr="00970B47">
              <w:rPr>
                <w:color w:val="000000"/>
              </w:rPr>
              <w:t>( У кого нет компьютера делают реферат)</w:t>
            </w:r>
          </w:p>
        </w:tc>
      </w:tr>
      <w:tr w:rsidR="00087E81" w:rsidRPr="00970B47" w:rsidTr="00970B47">
        <w:tc>
          <w:tcPr>
            <w:tcW w:w="2620" w:type="dxa"/>
          </w:tcPr>
          <w:p w:rsidR="00087E81" w:rsidRPr="00970B47" w:rsidRDefault="00087E81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Технология (мальчики)</w:t>
            </w:r>
          </w:p>
          <w:p w:rsidR="00087E81" w:rsidRPr="00970B47" w:rsidRDefault="00087E81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Тихомиров М.С</w:t>
            </w:r>
          </w:p>
        </w:tc>
        <w:tc>
          <w:tcPr>
            <w:tcW w:w="6022" w:type="dxa"/>
          </w:tcPr>
          <w:p w:rsidR="00087E81" w:rsidRPr="00970B47" w:rsidRDefault="001F753E" w:rsidP="00EE6A36">
            <w:pPr>
              <w:pStyle w:val="s9mailrucssattributepostfix"/>
              <w:shd w:val="clear" w:color="auto" w:fill="FFFFFF"/>
              <w:spacing w:before="0" w:beforeAutospacing="0" w:after="0" w:afterAutospacing="0" w:line="247" w:lineRule="atLeast"/>
              <w:rPr>
                <w:color w:val="000000"/>
              </w:rPr>
            </w:pPr>
            <w:r w:rsidRPr="00970B47">
              <w:rPr>
                <w:rStyle w:val="s34mailrucssattributepostfix"/>
                <w:color w:val="191919"/>
              </w:rPr>
              <w:t xml:space="preserve">Тема: </w:t>
            </w:r>
            <w:r w:rsidR="00087E81" w:rsidRPr="00970B47">
              <w:rPr>
                <w:rStyle w:val="s34mailrucssattributepostfix"/>
                <w:color w:val="191919"/>
              </w:rPr>
              <w:t>Требования к интерьеру жилища:</w:t>
            </w:r>
          </w:p>
          <w:p w:rsidR="00087E81" w:rsidRPr="00970B47" w:rsidRDefault="00087E81" w:rsidP="00EE6A36">
            <w:pPr>
              <w:pStyle w:val="s9mailrucssattributepostfix"/>
              <w:shd w:val="clear" w:color="auto" w:fill="FFFFFF"/>
              <w:spacing w:before="0" w:beforeAutospacing="0" w:after="0" w:afterAutospacing="0" w:line="247" w:lineRule="atLeast"/>
              <w:rPr>
                <w:color w:val="000000"/>
              </w:rPr>
            </w:pPr>
            <w:r w:rsidRPr="00970B47">
              <w:rPr>
                <w:rStyle w:val="s34mailrucssattributepostfix"/>
                <w:color w:val="191919"/>
              </w:rPr>
              <w:t>эстетические, экологические, эргономические.</w:t>
            </w:r>
          </w:p>
          <w:p w:rsidR="00087E81" w:rsidRPr="00970B47" w:rsidRDefault="00087E81" w:rsidP="00970B47">
            <w:pPr>
              <w:pStyle w:val="s9mailrucssattributepostfix"/>
              <w:shd w:val="clear" w:color="auto" w:fill="FFFFFF"/>
              <w:spacing w:before="0" w:beforeAutospacing="0" w:after="0" w:afterAutospacing="0" w:line="247" w:lineRule="atLeast"/>
              <w:rPr>
                <w:color w:val="000000"/>
              </w:rPr>
            </w:pPr>
            <w:r w:rsidRPr="00970B47">
              <w:rPr>
                <w:rStyle w:val="s34mailrucssattributepostfix"/>
                <w:color w:val="191919"/>
              </w:rPr>
              <w:t>Оценка и регулирование микроклимата в доме. </w:t>
            </w:r>
          </w:p>
        </w:tc>
        <w:tc>
          <w:tcPr>
            <w:tcW w:w="4195" w:type="dxa"/>
          </w:tcPr>
          <w:p w:rsidR="001F753E" w:rsidRPr="00970B47" w:rsidRDefault="00087E81" w:rsidP="00887C15">
            <w:pPr>
              <w:rPr>
                <w:rStyle w:val="s34mailrucssattributepostfix"/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</w:pPr>
            <w:r w:rsidRPr="00970B47">
              <w:rPr>
                <w:rStyle w:val="s34mailrucssattributepostfix"/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Интерьер и микроклимат дома. </w:t>
            </w:r>
          </w:p>
          <w:p w:rsidR="00087E81" w:rsidRPr="00970B47" w:rsidRDefault="00087E81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Style w:val="s34mailrucssattributepostfix"/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Современные приборы для поддержания температурного режима, влажности и состояния воздушной среды.</w:t>
            </w:r>
          </w:p>
        </w:tc>
        <w:tc>
          <w:tcPr>
            <w:tcW w:w="8699" w:type="dxa"/>
          </w:tcPr>
          <w:p w:rsidR="00C34499" w:rsidRPr="00970B47" w:rsidRDefault="00087E81" w:rsidP="00887C15">
            <w:pPr>
              <w:rPr>
                <w:rStyle w:val="s23mailrucssattributepostfix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0B47">
              <w:rPr>
                <w:rStyle w:val="s23mailrucssattributepostfix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Изучают требования к интерьеру жилища. </w:t>
            </w:r>
          </w:p>
          <w:p w:rsidR="00087E81" w:rsidRPr="00970B47" w:rsidRDefault="00087E81" w:rsidP="00887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0B47">
              <w:rPr>
                <w:rStyle w:val="s23mailrucssattributepostfix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Знакомятся с приборами для поддержания </w:t>
            </w:r>
            <w:r w:rsidRPr="00970B47">
              <w:rPr>
                <w:rStyle w:val="s34mailrucssattributepostfix"/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температурного режима, влажности и состояния воздушной среды.</w:t>
            </w:r>
          </w:p>
        </w:tc>
      </w:tr>
      <w:tr w:rsidR="00B46308" w:rsidRPr="00970B47" w:rsidTr="00970B47">
        <w:tc>
          <w:tcPr>
            <w:tcW w:w="2620" w:type="dxa"/>
          </w:tcPr>
          <w:p w:rsidR="00B46308" w:rsidRPr="00970B47" w:rsidRDefault="00B46308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Иностранный язык</w:t>
            </w:r>
          </w:p>
          <w:p w:rsidR="00B46308" w:rsidRPr="00970B47" w:rsidRDefault="00B46308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англ.язык</w:t>
            </w:r>
            <w:proofErr w:type="gramEnd"/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)</w:t>
            </w:r>
          </w:p>
          <w:p w:rsidR="00B46308" w:rsidRPr="00970B47" w:rsidRDefault="00B46308" w:rsidP="001F75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Рослякова</w:t>
            </w:r>
            <w:proofErr w:type="spellEnd"/>
            <w:r w:rsidRPr="00970B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А.А</w:t>
            </w:r>
          </w:p>
        </w:tc>
        <w:tc>
          <w:tcPr>
            <w:tcW w:w="6022" w:type="dxa"/>
          </w:tcPr>
          <w:p w:rsidR="00B46308" w:rsidRPr="00970B47" w:rsidRDefault="00B46308" w:rsidP="004B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прилагательных и наречий, используя лексическую тему: «Здоровый образ жизни».</w:t>
            </w:r>
          </w:p>
          <w:p w:rsidR="00B46308" w:rsidRPr="00970B47" w:rsidRDefault="00B46308" w:rsidP="004B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 по теме «Здоровый образ жизни»</w:t>
            </w:r>
          </w:p>
          <w:p w:rsidR="00B46308" w:rsidRPr="00970B47" w:rsidRDefault="00B46308" w:rsidP="004B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 с опорой на краткий план по теме: «Занятия спортом».</w:t>
            </w:r>
          </w:p>
        </w:tc>
        <w:tc>
          <w:tcPr>
            <w:tcW w:w="4195" w:type="dxa"/>
          </w:tcPr>
          <w:p w:rsidR="00B46308" w:rsidRPr="00970B47" w:rsidRDefault="00B46308" w:rsidP="004B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>Раздел 4 урок 2</w:t>
            </w:r>
          </w:p>
          <w:p w:rsidR="00B46308" w:rsidRPr="00970B47" w:rsidRDefault="00B46308" w:rsidP="004B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>Учебник со с. 103</w:t>
            </w:r>
          </w:p>
          <w:p w:rsidR="00B46308" w:rsidRPr="00970B47" w:rsidRDefault="00B46308" w:rsidP="004B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>Тетрадь со с.72-74</w:t>
            </w:r>
          </w:p>
        </w:tc>
        <w:tc>
          <w:tcPr>
            <w:tcW w:w="8699" w:type="dxa"/>
          </w:tcPr>
          <w:p w:rsidR="00B46308" w:rsidRPr="00970B47" w:rsidRDefault="00B46308" w:rsidP="004B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47">
              <w:rPr>
                <w:rFonts w:ascii="Times New Roman" w:hAnsi="Times New Roman" w:cs="Times New Roman"/>
                <w:sz w:val="24"/>
                <w:szCs w:val="24"/>
              </w:rPr>
              <w:t>Проработать в рабочей тетради урок №2  с. 72-74</w:t>
            </w:r>
          </w:p>
        </w:tc>
      </w:tr>
    </w:tbl>
    <w:p w:rsidR="00B60D58" w:rsidRPr="00970B47" w:rsidRDefault="00B60D58" w:rsidP="00B60D5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0D58" w:rsidRPr="00970B47" w:rsidRDefault="00B60D58" w:rsidP="00B60D5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0D58" w:rsidRPr="00970B47" w:rsidRDefault="00B60D58" w:rsidP="00B60D5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0D58" w:rsidRPr="00970B47" w:rsidSect="00BA7730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58"/>
    <w:rsid w:val="000336E8"/>
    <w:rsid w:val="00073DBD"/>
    <w:rsid w:val="00087E81"/>
    <w:rsid w:val="000E4C1A"/>
    <w:rsid w:val="001A60D1"/>
    <w:rsid w:val="001F753E"/>
    <w:rsid w:val="0025116C"/>
    <w:rsid w:val="00264FDE"/>
    <w:rsid w:val="003B553F"/>
    <w:rsid w:val="00403884"/>
    <w:rsid w:val="004232EC"/>
    <w:rsid w:val="004601F1"/>
    <w:rsid w:val="004F1D63"/>
    <w:rsid w:val="005C71D7"/>
    <w:rsid w:val="006110CC"/>
    <w:rsid w:val="006B75D8"/>
    <w:rsid w:val="00796D0E"/>
    <w:rsid w:val="00821219"/>
    <w:rsid w:val="008721B8"/>
    <w:rsid w:val="00966C5E"/>
    <w:rsid w:val="00970B47"/>
    <w:rsid w:val="009F3EF2"/>
    <w:rsid w:val="00B46308"/>
    <w:rsid w:val="00B60D58"/>
    <w:rsid w:val="00B62114"/>
    <w:rsid w:val="00BA7730"/>
    <w:rsid w:val="00C34499"/>
    <w:rsid w:val="00D6083A"/>
    <w:rsid w:val="00DB73D9"/>
    <w:rsid w:val="00EA05EA"/>
    <w:rsid w:val="00EE4BEB"/>
    <w:rsid w:val="00EE6A36"/>
    <w:rsid w:val="00F13440"/>
    <w:rsid w:val="00F238CB"/>
    <w:rsid w:val="00F8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56BC"/>
  <w15:docId w15:val="{1DCFEF36-2BA8-4AFB-B52B-D2D96259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D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083A"/>
    <w:rPr>
      <w:color w:val="0000FF" w:themeColor="hyperlink"/>
      <w:u w:val="single"/>
    </w:rPr>
  </w:style>
  <w:style w:type="paragraph" w:styleId="a5">
    <w:name w:val="No Spacing"/>
    <w:uiPriority w:val="1"/>
    <w:qFormat/>
    <w:rsid w:val="00D6083A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5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403884"/>
    <w:rPr>
      <w:color w:val="800080" w:themeColor="followedHyperlink"/>
      <w:u w:val="single"/>
    </w:rPr>
  </w:style>
  <w:style w:type="paragraph" w:customStyle="1" w:styleId="msolistparagraphmailrucssattributepostfix">
    <w:name w:val="msolistparagraph_mailru_css_attribute_postfix"/>
    <w:basedOn w:val="a"/>
    <w:rsid w:val="0042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42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mailrucssattributepostfix">
    <w:name w:val="s9_mailru_css_attribute_postfix"/>
    <w:basedOn w:val="a"/>
    <w:rsid w:val="00EE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4mailrucssattributepostfix">
    <w:name w:val="s34_mailru_css_attribute_postfix"/>
    <w:basedOn w:val="a0"/>
    <w:rsid w:val="00EE6A36"/>
  </w:style>
  <w:style w:type="character" w:customStyle="1" w:styleId="s23mailrucssattributepostfix">
    <w:name w:val="s23_mailru_css_attribute_postfix"/>
    <w:basedOn w:val="a0"/>
    <w:rsid w:val="00EE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%D1%80%D0%B5%D0%B1%D1%8F%D1%82%D0%B0%D0%BC+%D0%BE+%D0%B7%D0%B2%D0%B5%D1%80%D1%8F%D1%82%D0%B0%D1%85+%D1%81%D1%82%D1%80%D0%B0%D1%83%D1%81+%D0%BE%D0%BB%D0%BB%D0%B8" TargetMode="External"/><Relationship Id="rId13" Type="http://schemas.openxmlformats.org/officeDocument/2006/relationships/hyperlink" Target="https://www.youtube.com/results?search_query=%D1%80%D0%B5%D0%B1%D1%8F%D1%82%D0%B0%D0%BC+%D0%BE+%D0%B7%D0%B2%D0%B5%D1%80%D1%8F%D1%82%D0%B0%D1%85+%D1%82%D1%83%D0%BF%D0%B8%D0%B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938/start/" TargetMode="External"/><Relationship Id="rId12" Type="http://schemas.openxmlformats.org/officeDocument/2006/relationships/hyperlink" Target="https://www.youtube.com/watch?v=qPROIYI9Ox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vetlshor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Z_TQlzGSKg" TargetMode="External"/><Relationship Id="rId11" Type="http://schemas.openxmlformats.org/officeDocument/2006/relationships/hyperlink" Target="https://www.youtube.com/watch?v=Bfbygjn051o" TargetMode="External"/><Relationship Id="rId5" Type="http://schemas.openxmlformats.org/officeDocument/2006/relationships/hyperlink" Target="mailto:eak.ryb@gmail.&#1089;&#1086;m" TargetMode="External"/><Relationship Id="rId15" Type="http://schemas.openxmlformats.org/officeDocument/2006/relationships/hyperlink" Target="https://onlinetestpad.com/ru/testview/50108-prigotovl" TargetMode="External"/><Relationship Id="rId10" Type="http://schemas.openxmlformats.org/officeDocument/2006/relationships/hyperlink" Target="https://www.youtube.com/results?search_query=%D1%80%D0%B5%D0%B1%D1%8F%D1%82%D0%B0%D0%BC+%D0%BE+%D0%B7%D0%B2%D0%B5%D1%80%D1%8F%D1%82%D0%B0%D1%85+%D0%BF%D0%B8%D0%BD%D0%B3%D0%B2%D0%B8%D0%BD%D1%8B" TargetMode="External"/><Relationship Id="rId4" Type="http://schemas.openxmlformats.org/officeDocument/2006/relationships/hyperlink" Target="mailto:eak.ryb@gmail.&#1089;&#1086;m" TargetMode="External"/><Relationship Id="rId9" Type="http://schemas.openxmlformats.org/officeDocument/2006/relationships/hyperlink" Target="https://www.youtube.com/watch?v=qTXUdtCoPs0" TargetMode="External"/><Relationship Id="rId14" Type="http://schemas.openxmlformats.org/officeDocument/2006/relationships/hyperlink" Target="https://resh.edu.ru/subject/lesson/3181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asevrugina78@outlook.com</cp:lastModifiedBy>
  <cp:revision>3</cp:revision>
  <cp:lastPrinted>2020-04-08T15:39:00Z</cp:lastPrinted>
  <dcterms:created xsi:type="dcterms:W3CDTF">2020-04-09T05:06:00Z</dcterms:created>
  <dcterms:modified xsi:type="dcterms:W3CDTF">2020-04-09T15:05:00Z</dcterms:modified>
</cp:coreProperties>
</file>