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793" w:rsidRPr="00E972AD" w:rsidRDefault="00BB3793" w:rsidP="00E972AD">
      <w:pPr>
        <w:jc w:val="center"/>
        <w:rPr>
          <w:rFonts w:ascii="Times New Roman" w:hAnsi="Times New Roman" w:cs="Times New Roman"/>
          <w:b/>
          <w:sz w:val="24"/>
          <w:szCs w:val="24"/>
        </w:rPr>
      </w:pPr>
      <w:r w:rsidRPr="00E972AD">
        <w:rPr>
          <w:rFonts w:ascii="Times New Roman" w:hAnsi="Times New Roman" w:cs="Times New Roman"/>
          <w:b/>
          <w:sz w:val="24"/>
          <w:szCs w:val="24"/>
        </w:rPr>
        <w:t>Диагностический инструментарий для определения адаптации учащихся 1-х классов</w:t>
      </w:r>
    </w:p>
    <w:p w:rsidR="00BB3793" w:rsidRPr="00E972AD" w:rsidRDefault="00BB3793" w:rsidP="00E972AD">
      <w:pPr>
        <w:spacing w:after="0" w:line="240" w:lineRule="auto"/>
        <w:jc w:val="center"/>
        <w:textAlignment w:val="baseline"/>
        <w:outlineLvl w:val="0"/>
        <w:rPr>
          <w:rFonts w:ascii="Times New Roman" w:eastAsia="Times New Roman" w:hAnsi="Times New Roman" w:cs="Times New Roman"/>
          <w:b/>
          <w:color w:val="222222"/>
          <w:kern w:val="36"/>
          <w:sz w:val="24"/>
          <w:szCs w:val="24"/>
          <w:lang w:eastAsia="ru-RU"/>
        </w:rPr>
      </w:pPr>
      <w:r w:rsidRPr="00E972AD">
        <w:rPr>
          <w:rFonts w:ascii="Times New Roman" w:eastAsia="Times New Roman" w:hAnsi="Times New Roman" w:cs="Times New Roman"/>
          <w:b/>
          <w:color w:val="222222"/>
          <w:kern w:val="36"/>
          <w:sz w:val="24"/>
          <w:szCs w:val="24"/>
          <w:lang w:eastAsia="ru-RU"/>
        </w:rPr>
        <w:t>Методика</w:t>
      </w:r>
      <w:r w:rsidR="00E972AD" w:rsidRPr="00E972AD">
        <w:rPr>
          <w:rFonts w:ascii="Times New Roman" w:eastAsia="Times New Roman" w:hAnsi="Times New Roman" w:cs="Times New Roman"/>
          <w:b/>
          <w:color w:val="222222"/>
          <w:kern w:val="36"/>
          <w:sz w:val="24"/>
          <w:szCs w:val="24"/>
          <w:lang w:eastAsia="ru-RU"/>
        </w:rPr>
        <w:t xml:space="preserve"> </w:t>
      </w:r>
      <w:r w:rsidR="001C63A4">
        <w:rPr>
          <w:rFonts w:ascii="Times New Roman" w:eastAsia="Times New Roman" w:hAnsi="Times New Roman" w:cs="Times New Roman"/>
          <w:b/>
          <w:color w:val="222222"/>
          <w:kern w:val="36"/>
          <w:sz w:val="24"/>
          <w:szCs w:val="24"/>
          <w:lang w:eastAsia="ru-RU"/>
        </w:rPr>
        <w:t>№ 1</w:t>
      </w:r>
      <w:r w:rsidR="00E972AD">
        <w:rPr>
          <w:rFonts w:ascii="Times New Roman" w:eastAsia="Times New Roman" w:hAnsi="Times New Roman" w:cs="Times New Roman"/>
          <w:b/>
          <w:color w:val="222222"/>
          <w:kern w:val="36"/>
          <w:sz w:val="24"/>
          <w:szCs w:val="24"/>
          <w:lang w:eastAsia="ru-RU"/>
        </w:rPr>
        <w:t xml:space="preserve"> </w:t>
      </w:r>
      <w:r w:rsidRPr="00E972AD">
        <w:rPr>
          <w:rFonts w:ascii="Times New Roman" w:eastAsia="Times New Roman" w:hAnsi="Times New Roman" w:cs="Times New Roman"/>
          <w:b/>
          <w:color w:val="222222"/>
          <w:kern w:val="36"/>
          <w:sz w:val="24"/>
          <w:szCs w:val="24"/>
          <w:lang w:eastAsia="ru-RU"/>
        </w:rPr>
        <w:t xml:space="preserve"> «Графический диктант» </w:t>
      </w:r>
      <w:r w:rsidR="00E972AD">
        <w:rPr>
          <w:rFonts w:ascii="Times New Roman" w:eastAsia="Times New Roman" w:hAnsi="Times New Roman" w:cs="Times New Roman"/>
          <w:b/>
          <w:color w:val="222222"/>
          <w:kern w:val="36"/>
          <w:sz w:val="24"/>
          <w:szCs w:val="24"/>
          <w:lang w:eastAsia="ru-RU"/>
        </w:rPr>
        <w:t>(</w:t>
      </w:r>
      <w:proofErr w:type="spellStart"/>
      <w:r w:rsidRPr="00E972AD">
        <w:rPr>
          <w:rFonts w:ascii="Times New Roman" w:eastAsia="Times New Roman" w:hAnsi="Times New Roman" w:cs="Times New Roman"/>
          <w:b/>
          <w:color w:val="222222"/>
          <w:kern w:val="36"/>
          <w:sz w:val="24"/>
          <w:szCs w:val="24"/>
          <w:lang w:eastAsia="ru-RU"/>
        </w:rPr>
        <w:t>Д.Б.Эльконин</w:t>
      </w:r>
      <w:proofErr w:type="spellEnd"/>
      <w:r w:rsidR="00E972AD">
        <w:rPr>
          <w:rFonts w:ascii="Times New Roman" w:eastAsia="Times New Roman" w:hAnsi="Times New Roman" w:cs="Times New Roman"/>
          <w:b/>
          <w:color w:val="222222"/>
          <w:kern w:val="36"/>
          <w:sz w:val="24"/>
          <w:szCs w:val="24"/>
          <w:lang w:eastAsia="ru-RU"/>
        </w:rPr>
        <w:t>)</w:t>
      </w:r>
    </w:p>
    <w:p w:rsidR="00675BE0" w:rsidRDefault="00675BE0" w:rsidP="00675BE0">
      <w:pPr>
        <w:shd w:val="clear" w:color="auto" w:fill="FFFFFF"/>
        <w:spacing w:after="0" w:line="240" w:lineRule="auto"/>
        <w:jc w:val="both"/>
        <w:textAlignment w:val="baseline"/>
        <w:rPr>
          <w:rFonts w:ascii="Times New Roman" w:eastAsia="Times New Roman" w:hAnsi="Times New Roman" w:cs="Times New Roman"/>
          <w:b/>
          <w:color w:val="333333"/>
          <w:sz w:val="24"/>
          <w:szCs w:val="24"/>
          <w:lang w:eastAsia="ru-RU"/>
        </w:rPr>
      </w:pPr>
    </w:p>
    <w:p w:rsidR="00BB3793" w:rsidRPr="00E972AD" w:rsidRDefault="00E972AD" w:rsidP="00675BE0">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E972AD">
        <w:rPr>
          <w:rFonts w:ascii="Times New Roman" w:eastAsia="Times New Roman" w:hAnsi="Times New Roman" w:cs="Times New Roman"/>
          <w:b/>
          <w:color w:val="333333"/>
          <w:sz w:val="24"/>
          <w:szCs w:val="24"/>
          <w:lang w:eastAsia="ru-RU"/>
        </w:rPr>
        <w:t>Цель:</w:t>
      </w:r>
      <w:r>
        <w:rPr>
          <w:rFonts w:ascii="Times New Roman" w:eastAsia="Times New Roman" w:hAnsi="Times New Roman" w:cs="Times New Roman"/>
          <w:color w:val="333333"/>
          <w:sz w:val="24"/>
          <w:szCs w:val="24"/>
          <w:lang w:eastAsia="ru-RU"/>
        </w:rPr>
        <w:t xml:space="preserve"> выявление</w:t>
      </w:r>
      <w:r w:rsidR="00BB3793" w:rsidRPr="00E972AD">
        <w:rPr>
          <w:rFonts w:ascii="Times New Roman" w:eastAsia="Times New Roman" w:hAnsi="Times New Roman" w:cs="Times New Roman"/>
          <w:color w:val="333333"/>
          <w:sz w:val="24"/>
          <w:szCs w:val="24"/>
          <w:lang w:eastAsia="ru-RU"/>
        </w:rPr>
        <w:t xml:space="preserve"> умение внимательно слушать и точно выполнять указания взрослого, правильно воспроизводить на листе бумаги заданное направление линии, самостоятельно действовать по указанию взрослого.</w:t>
      </w:r>
    </w:p>
    <w:p w:rsidR="00BB3793" w:rsidRPr="00E972AD" w:rsidRDefault="00BB3793" w:rsidP="00BB3793">
      <w:pPr>
        <w:shd w:val="clear" w:color="auto" w:fill="FFFFFF"/>
        <w:spacing w:before="240" w:after="120" w:line="240" w:lineRule="auto"/>
        <w:textAlignment w:val="baseline"/>
        <w:outlineLvl w:val="1"/>
        <w:rPr>
          <w:rFonts w:ascii="Times New Roman" w:eastAsia="Times New Roman" w:hAnsi="Times New Roman" w:cs="Times New Roman"/>
          <w:b/>
          <w:color w:val="333333"/>
          <w:sz w:val="24"/>
          <w:szCs w:val="24"/>
          <w:lang w:eastAsia="ru-RU"/>
        </w:rPr>
      </w:pPr>
      <w:r w:rsidRPr="00E972AD">
        <w:rPr>
          <w:rFonts w:ascii="Times New Roman" w:eastAsia="Times New Roman" w:hAnsi="Times New Roman" w:cs="Times New Roman"/>
          <w:b/>
          <w:color w:val="333333"/>
          <w:sz w:val="24"/>
          <w:szCs w:val="24"/>
          <w:lang w:eastAsia="ru-RU"/>
        </w:rPr>
        <w:t>Материал</w:t>
      </w:r>
      <w:r w:rsidR="00E972AD" w:rsidRPr="00E972AD">
        <w:rPr>
          <w:rFonts w:ascii="Times New Roman" w:eastAsia="Times New Roman" w:hAnsi="Times New Roman" w:cs="Times New Roman"/>
          <w:b/>
          <w:color w:val="333333"/>
          <w:sz w:val="24"/>
          <w:szCs w:val="24"/>
          <w:lang w:eastAsia="ru-RU"/>
        </w:rPr>
        <w:t>:</w:t>
      </w:r>
    </w:p>
    <w:p w:rsidR="00BB3793" w:rsidRPr="00E972AD" w:rsidRDefault="00BB3793" w:rsidP="00BB3793">
      <w:pPr>
        <w:numPr>
          <w:ilvl w:val="0"/>
          <w:numId w:val="2"/>
        </w:numPr>
        <w:shd w:val="clear" w:color="auto" w:fill="FFFFFF"/>
        <w:spacing w:after="0" w:line="240" w:lineRule="auto"/>
        <w:ind w:left="360"/>
        <w:textAlignment w:val="baseline"/>
        <w:rPr>
          <w:rFonts w:ascii="Times New Roman" w:eastAsia="Times New Roman" w:hAnsi="Times New Roman" w:cs="Times New Roman"/>
          <w:color w:val="333333"/>
          <w:sz w:val="24"/>
          <w:szCs w:val="24"/>
          <w:lang w:eastAsia="ru-RU"/>
        </w:rPr>
      </w:pPr>
      <w:r w:rsidRPr="00E972AD">
        <w:rPr>
          <w:rFonts w:ascii="Times New Roman" w:eastAsia="Times New Roman" w:hAnsi="Times New Roman" w:cs="Times New Roman"/>
          <w:color w:val="333333"/>
          <w:sz w:val="24"/>
          <w:szCs w:val="24"/>
          <w:lang w:eastAsia="ru-RU"/>
        </w:rPr>
        <w:t>Тетрадный ли</w:t>
      </w:r>
      <w:proofErr w:type="gramStart"/>
      <w:r w:rsidRPr="00E972AD">
        <w:rPr>
          <w:rFonts w:ascii="Times New Roman" w:eastAsia="Times New Roman" w:hAnsi="Times New Roman" w:cs="Times New Roman"/>
          <w:color w:val="333333"/>
          <w:sz w:val="24"/>
          <w:szCs w:val="24"/>
          <w:lang w:eastAsia="ru-RU"/>
        </w:rPr>
        <w:t>ст в кр</w:t>
      </w:r>
      <w:proofErr w:type="gramEnd"/>
      <w:r w:rsidRPr="00E972AD">
        <w:rPr>
          <w:rFonts w:ascii="Times New Roman" w:eastAsia="Times New Roman" w:hAnsi="Times New Roman" w:cs="Times New Roman"/>
          <w:color w:val="333333"/>
          <w:sz w:val="24"/>
          <w:szCs w:val="24"/>
          <w:lang w:eastAsia="ru-RU"/>
        </w:rPr>
        <w:t>упную клетку с нанесенными на нем друг под другом четырьмя точками</w:t>
      </w:r>
    </w:p>
    <w:p w:rsidR="00BB3793" w:rsidRPr="00E972AD" w:rsidRDefault="00BB3793" w:rsidP="00BB3793">
      <w:pPr>
        <w:numPr>
          <w:ilvl w:val="0"/>
          <w:numId w:val="2"/>
        </w:numPr>
        <w:shd w:val="clear" w:color="auto" w:fill="FFFFFF"/>
        <w:spacing w:after="0" w:line="240" w:lineRule="auto"/>
        <w:ind w:left="360"/>
        <w:textAlignment w:val="baseline"/>
        <w:rPr>
          <w:rFonts w:ascii="Times New Roman" w:eastAsia="Times New Roman" w:hAnsi="Times New Roman" w:cs="Times New Roman"/>
          <w:color w:val="333333"/>
          <w:sz w:val="24"/>
          <w:szCs w:val="24"/>
          <w:lang w:eastAsia="ru-RU"/>
        </w:rPr>
      </w:pPr>
      <w:r w:rsidRPr="00E972AD">
        <w:rPr>
          <w:rFonts w:ascii="Times New Roman" w:eastAsia="Times New Roman" w:hAnsi="Times New Roman" w:cs="Times New Roman"/>
          <w:color w:val="333333"/>
          <w:sz w:val="24"/>
          <w:szCs w:val="24"/>
          <w:lang w:eastAsia="ru-RU"/>
        </w:rPr>
        <w:t>Простой карандаш</w:t>
      </w:r>
    </w:p>
    <w:p w:rsidR="00BB3793" w:rsidRPr="00E972AD" w:rsidRDefault="00BB3793" w:rsidP="00E972AD">
      <w:pPr>
        <w:shd w:val="clear" w:color="auto" w:fill="FFFFFF"/>
        <w:spacing w:before="240" w:after="120" w:line="240" w:lineRule="auto"/>
        <w:jc w:val="both"/>
        <w:textAlignment w:val="baseline"/>
        <w:outlineLvl w:val="1"/>
        <w:rPr>
          <w:rFonts w:ascii="Times New Roman" w:eastAsia="Times New Roman" w:hAnsi="Times New Roman" w:cs="Times New Roman"/>
          <w:color w:val="333333"/>
          <w:sz w:val="24"/>
          <w:szCs w:val="24"/>
          <w:lang w:eastAsia="ru-RU"/>
        </w:rPr>
      </w:pPr>
      <w:r w:rsidRPr="00E972AD">
        <w:rPr>
          <w:rFonts w:ascii="Times New Roman" w:eastAsia="Times New Roman" w:hAnsi="Times New Roman" w:cs="Times New Roman"/>
          <w:b/>
          <w:color w:val="333333"/>
          <w:sz w:val="24"/>
          <w:szCs w:val="24"/>
          <w:lang w:eastAsia="ru-RU"/>
        </w:rPr>
        <w:t>Инструкция</w:t>
      </w:r>
      <w:r w:rsidR="00E972AD" w:rsidRPr="00E972AD">
        <w:rPr>
          <w:rFonts w:ascii="Times New Roman" w:eastAsia="Times New Roman" w:hAnsi="Times New Roman" w:cs="Times New Roman"/>
          <w:b/>
          <w:color w:val="333333"/>
          <w:sz w:val="24"/>
          <w:szCs w:val="24"/>
          <w:lang w:eastAsia="ru-RU"/>
        </w:rPr>
        <w:t>:</w:t>
      </w:r>
      <w:r w:rsidR="00E972AD">
        <w:rPr>
          <w:rFonts w:ascii="Times New Roman" w:eastAsia="Times New Roman" w:hAnsi="Times New Roman" w:cs="Times New Roman"/>
          <w:color w:val="333333"/>
          <w:sz w:val="24"/>
          <w:szCs w:val="24"/>
          <w:lang w:eastAsia="ru-RU"/>
        </w:rPr>
        <w:t xml:space="preserve"> «</w:t>
      </w:r>
      <w:r w:rsidRPr="00E972AD">
        <w:rPr>
          <w:rFonts w:ascii="Times New Roman" w:eastAsia="Times New Roman" w:hAnsi="Times New Roman" w:cs="Times New Roman"/>
          <w:color w:val="333333"/>
          <w:sz w:val="24"/>
          <w:szCs w:val="24"/>
          <w:lang w:eastAsia="ru-RU"/>
        </w:rPr>
        <w:t xml:space="preserve">Сейчас мы с тобой (с вами) будем рисовать разные узоры. Надо постараться, чтобы они получились красивыми и аккуратными. Для этого нужно внимательно слушать меня, я буду говорить, на сколько </w:t>
      </w:r>
      <w:proofErr w:type="gramStart"/>
      <w:r w:rsidRPr="00E972AD">
        <w:rPr>
          <w:rFonts w:ascii="Times New Roman" w:eastAsia="Times New Roman" w:hAnsi="Times New Roman" w:cs="Times New Roman"/>
          <w:color w:val="333333"/>
          <w:sz w:val="24"/>
          <w:szCs w:val="24"/>
          <w:lang w:eastAsia="ru-RU"/>
        </w:rPr>
        <w:t>клеточек</w:t>
      </w:r>
      <w:proofErr w:type="gramEnd"/>
      <w:r w:rsidRPr="00E972AD">
        <w:rPr>
          <w:rFonts w:ascii="Times New Roman" w:eastAsia="Times New Roman" w:hAnsi="Times New Roman" w:cs="Times New Roman"/>
          <w:color w:val="333333"/>
          <w:sz w:val="24"/>
          <w:szCs w:val="24"/>
          <w:lang w:eastAsia="ru-RU"/>
        </w:rPr>
        <w:t xml:space="preserve"> и в </w:t>
      </w:r>
      <w:proofErr w:type="gramStart"/>
      <w:r w:rsidRPr="00E972AD">
        <w:rPr>
          <w:rFonts w:ascii="Times New Roman" w:eastAsia="Times New Roman" w:hAnsi="Times New Roman" w:cs="Times New Roman"/>
          <w:color w:val="333333"/>
          <w:sz w:val="24"/>
          <w:szCs w:val="24"/>
          <w:lang w:eastAsia="ru-RU"/>
        </w:rPr>
        <w:t>какую</w:t>
      </w:r>
      <w:proofErr w:type="gramEnd"/>
      <w:r w:rsidRPr="00E972AD">
        <w:rPr>
          <w:rFonts w:ascii="Times New Roman" w:eastAsia="Times New Roman" w:hAnsi="Times New Roman" w:cs="Times New Roman"/>
          <w:color w:val="333333"/>
          <w:sz w:val="24"/>
          <w:szCs w:val="24"/>
          <w:lang w:eastAsia="ru-RU"/>
        </w:rPr>
        <w:t xml:space="preserve"> сторону ты должен проводить линию. Проводится только та линия, которую я скажу. Следующую линию надо начинать там, где кончается </w:t>
      </w:r>
      <w:proofErr w:type="gramStart"/>
      <w:r w:rsidRPr="00E972AD">
        <w:rPr>
          <w:rFonts w:ascii="Times New Roman" w:eastAsia="Times New Roman" w:hAnsi="Times New Roman" w:cs="Times New Roman"/>
          <w:color w:val="333333"/>
          <w:sz w:val="24"/>
          <w:szCs w:val="24"/>
          <w:lang w:eastAsia="ru-RU"/>
        </w:rPr>
        <w:t>предыдущая</w:t>
      </w:r>
      <w:proofErr w:type="gramEnd"/>
      <w:r w:rsidRPr="00E972AD">
        <w:rPr>
          <w:rFonts w:ascii="Times New Roman" w:eastAsia="Times New Roman" w:hAnsi="Times New Roman" w:cs="Times New Roman"/>
          <w:color w:val="333333"/>
          <w:sz w:val="24"/>
          <w:szCs w:val="24"/>
          <w:lang w:eastAsia="ru-RU"/>
        </w:rPr>
        <w:t>, не отрывая карандаша от бумаги</w:t>
      </w:r>
      <w:r w:rsidR="00E972AD">
        <w:rPr>
          <w:rFonts w:ascii="Times New Roman" w:eastAsia="Times New Roman" w:hAnsi="Times New Roman" w:cs="Times New Roman"/>
          <w:color w:val="333333"/>
          <w:sz w:val="24"/>
          <w:szCs w:val="24"/>
          <w:lang w:eastAsia="ru-RU"/>
        </w:rPr>
        <w:t>»</w:t>
      </w:r>
      <w:r w:rsidRPr="00E972AD">
        <w:rPr>
          <w:rFonts w:ascii="Times New Roman" w:eastAsia="Times New Roman" w:hAnsi="Times New Roman" w:cs="Times New Roman"/>
          <w:color w:val="333333"/>
          <w:sz w:val="24"/>
          <w:szCs w:val="24"/>
          <w:lang w:eastAsia="ru-RU"/>
        </w:rPr>
        <w:t xml:space="preserve">. (Вместе с детьми выяснить, где правая и где левая сторона, </w:t>
      </w:r>
      <w:proofErr w:type="gramStart"/>
      <w:r w:rsidRPr="00E972AD">
        <w:rPr>
          <w:rFonts w:ascii="Times New Roman" w:eastAsia="Times New Roman" w:hAnsi="Times New Roman" w:cs="Times New Roman"/>
          <w:color w:val="333333"/>
          <w:sz w:val="24"/>
          <w:szCs w:val="24"/>
          <w:lang w:eastAsia="ru-RU"/>
        </w:rPr>
        <w:t>показать на образце как проводить</w:t>
      </w:r>
      <w:proofErr w:type="gramEnd"/>
      <w:r w:rsidRPr="00E972AD">
        <w:rPr>
          <w:rFonts w:ascii="Times New Roman" w:eastAsia="Times New Roman" w:hAnsi="Times New Roman" w:cs="Times New Roman"/>
          <w:color w:val="333333"/>
          <w:sz w:val="24"/>
          <w:szCs w:val="24"/>
          <w:lang w:eastAsia="ru-RU"/>
        </w:rPr>
        <w:t xml:space="preserve"> линии вправо и влево.)</w:t>
      </w:r>
    </w:p>
    <w:p w:rsidR="00BB3793" w:rsidRPr="00E972AD" w:rsidRDefault="00BB3793" w:rsidP="00E972AD">
      <w:pPr>
        <w:shd w:val="clear" w:color="auto" w:fill="FFFFFF"/>
        <w:spacing w:after="360" w:line="240" w:lineRule="auto"/>
        <w:ind w:firstLine="708"/>
        <w:jc w:val="both"/>
        <w:textAlignment w:val="baseline"/>
        <w:rPr>
          <w:rFonts w:ascii="Times New Roman" w:eastAsia="Times New Roman" w:hAnsi="Times New Roman" w:cs="Times New Roman"/>
          <w:color w:val="333333"/>
          <w:sz w:val="24"/>
          <w:szCs w:val="24"/>
          <w:lang w:eastAsia="ru-RU"/>
        </w:rPr>
      </w:pPr>
      <w:r w:rsidRPr="00E972AD">
        <w:rPr>
          <w:rFonts w:ascii="Times New Roman" w:eastAsia="Times New Roman" w:hAnsi="Times New Roman" w:cs="Times New Roman"/>
          <w:color w:val="333333"/>
          <w:sz w:val="24"/>
          <w:szCs w:val="24"/>
          <w:lang w:eastAsia="ru-RU"/>
        </w:rPr>
        <w:t>Для усиления мотивации к качественной деятельности возможен игровой вариант: «Мы с вами машинисты и поведем свои паровозы по маршруту. Рельсы по маршруту проложены замысловатым узором. Важно провести паровозы строго по рельсам, чтобы не совершить аварию. Будьте внимательны к командам диспетчера».</w:t>
      </w:r>
    </w:p>
    <w:p w:rsidR="00BB3793" w:rsidRPr="00E972AD" w:rsidRDefault="00BB3793" w:rsidP="00BB3793">
      <w:pPr>
        <w:shd w:val="clear" w:color="auto" w:fill="FFFFFF"/>
        <w:spacing w:before="240" w:after="120" w:line="240" w:lineRule="auto"/>
        <w:textAlignment w:val="baseline"/>
        <w:outlineLvl w:val="1"/>
        <w:rPr>
          <w:rFonts w:ascii="Times New Roman" w:eastAsia="Times New Roman" w:hAnsi="Times New Roman" w:cs="Times New Roman"/>
          <w:b/>
          <w:color w:val="333333"/>
          <w:sz w:val="24"/>
          <w:szCs w:val="24"/>
          <w:lang w:eastAsia="ru-RU"/>
        </w:rPr>
      </w:pPr>
      <w:r w:rsidRPr="00E972AD">
        <w:rPr>
          <w:rFonts w:ascii="Times New Roman" w:eastAsia="Times New Roman" w:hAnsi="Times New Roman" w:cs="Times New Roman"/>
          <w:b/>
          <w:color w:val="333333"/>
          <w:sz w:val="24"/>
          <w:szCs w:val="24"/>
          <w:lang w:eastAsia="ru-RU"/>
        </w:rPr>
        <w:t>Тренировочный узор №1</w:t>
      </w:r>
    </w:p>
    <w:p w:rsidR="00BB3793" w:rsidRPr="00E972AD" w:rsidRDefault="00BB3793" w:rsidP="00E972AD">
      <w:pPr>
        <w:shd w:val="clear" w:color="auto" w:fill="FFFFFF"/>
        <w:spacing w:before="240" w:after="120" w:line="240" w:lineRule="auto"/>
        <w:textAlignment w:val="baseline"/>
        <w:outlineLvl w:val="1"/>
        <w:rPr>
          <w:rFonts w:ascii="Times New Roman" w:eastAsia="Times New Roman" w:hAnsi="Times New Roman" w:cs="Times New Roman"/>
          <w:color w:val="333333"/>
          <w:sz w:val="24"/>
          <w:szCs w:val="24"/>
          <w:lang w:eastAsia="ru-RU"/>
        </w:rPr>
      </w:pPr>
      <w:r w:rsidRPr="00E972AD">
        <w:rPr>
          <w:rFonts w:ascii="Times New Roman" w:eastAsia="Times New Roman" w:hAnsi="Times New Roman" w:cs="Times New Roman"/>
          <w:color w:val="333333"/>
          <w:sz w:val="24"/>
          <w:szCs w:val="24"/>
          <w:lang w:eastAsia="ru-RU"/>
        </w:rPr>
        <w:drawing>
          <wp:inline distT="0" distB="0" distL="0" distR="0" wp14:anchorId="15D9254D" wp14:editId="4678C886">
            <wp:extent cx="1562100" cy="1043202"/>
            <wp:effectExtent l="0" t="0" r="0" b="5080"/>
            <wp:docPr id="6" name="Рисунок 6" descr="C:\Users\User14\Downloads\uzo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14\Downloads\uzor-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2636" cy="1050238"/>
                    </a:xfrm>
                    <a:prstGeom prst="rect">
                      <a:avLst/>
                    </a:prstGeom>
                    <a:noFill/>
                    <a:ln>
                      <a:noFill/>
                    </a:ln>
                  </pic:spPr>
                </pic:pic>
              </a:graphicData>
            </a:graphic>
          </wp:inline>
        </w:drawing>
      </w:r>
    </w:p>
    <w:p w:rsidR="00BB3793" w:rsidRPr="00E972AD" w:rsidRDefault="00BB3793" w:rsidP="00E972AD">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ru-RU"/>
        </w:rPr>
      </w:pPr>
      <w:r w:rsidRPr="00E972AD">
        <w:rPr>
          <w:rFonts w:ascii="Times New Roman" w:eastAsia="Times New Roman" w:hAnsi="Times New Roman" w:cs="Times New Roman"/>
          <w:color w:val="333333"/>
          <w:sz w:val="24"/>
          <w:szCs w:val="24"/>
          <w:lang w:eastAsia="ru-RU"/>
        </w:rPr>
        <w:t>«Постав</w:t>
      </w:r>
      <w:proofErr w:type="gramStart"/>
      <w:r w:rsidRPr="00E972AD">
        <w:rPr>
          <w:rFonts w:ascii="Times New Roman" w:eastAsia="Times New Roman" w:hAnsi="Times New Roman" w:cs="Times New Roman"/>
          <w:color w:val="333333"/>
          <w:sz w:val="24"/>
          <w:szCs w:val="24"/>
          <w:lang w:eastAsia="ru-RU"/>
        </w:rPr>
        <w:t>ь(</w:t>
      </w:r>
      <w:proofErr w:type="gramEnd"/>
      <w:r w:rsidRPr="00E972AD">
        <w:rPr>
          <w:rFonts w:ascii="Times New Roman" w:eastAsia="Times New Roman" w:hAnsi="Times New Roman" w:cs="Times New Roman"/>
          <w:color w:val="333333"/>
          <w:sz w:val="24"/>
          <w:szCs w:val="24"/>
          <w:lang w:eastAsia="ru-RU"/>
        </w:rPr>
        <w:t>те) карандаш на самую верхнюю точку. Внимание! Рисуем линию: одна клеточка вниз. Одна клетка вправо. Одна клетка вверх. Одна клетка вправо. Одна клетка вниз. Одна клетка вправо. Одна клетка вверх. Одна клетка вправо. Одна клетка вниз. Дальше продолжа</w:t>
      </w:r>
      <w:proofErr w:type="gramStart"/>
      <w:r w:rsidRPr="00E972AD">
        <w:rPr>
          <w:rFonts w:ascii="Times New Roman" w:eastAsia="Times New Roman" w:hAnsi="Times New Roman" w:cs="Times New Roman"/>
          <w:color w:val="333333"/>
          <w:sz w:val="24"/>
          <w:szCs w:val="24"/>
          <w:lang w:eastAsia="ru-RU"/>
        </w:rPr>
        <w:t>й(</w:t>
      </w:r>
      <w:proofErr w:type="gramEnd"/>
      <w:r w:rsidRPr="00E972AD">
        <w:rPr>
          <w:rFonts w:ascii="Times New Roman" w:eastAsia="Times New Roman" w:hAnsi="Times New Roman" w:cs="Times New Roman"/>
          <w:color w:val="333333"/>
          <w:sz w:val="24"/>
          <w:szCs w:val="24"/>
          <w:lang w:eastAsia="ru-RU"/>
        </w:rPr>
        <w:t xml:space="preserve">те) сам(и).» (При диктовке делаются достаточно длительные паузы, чтобы дети успевали закончить предыдущую линию. На самостоятельное выполнение узора дается 1-1,5 минут. Во время выполнения узора взрослый помогает ребенку исправлять допущенные ошибки. В дальнейшем такой контроль снимается. </w:t>
      </w:r>
      <w:proofErr w:type="gramStart"/>
      <w:r w:rsidRPr="00E972AD">
        <w:rPr>
          <w:rFonts w:ascii="Times New Roman" w:eastAsia="Times New Roman" w:hAnsi="Times New Roman" w:cs="Times New Roman"/>
          <w:color w:val="333333"/>
          <w:sz w:val="24"/>
          <w:szCs w:val="24"/>
          <w:lang w:eastAsia="ru-RU"/>
        </w:rPr>
        <w:t>Объяснить детям, что узор необязательно должен идти по всей ширине страницы.)</w:t>
      </w:r>
      <w:proofErr w:type="gramEnd"/>
    </w:p>
    <w:p w:rsidR="00BB3793" w:rsidRPr="00E972AD" w:rsidRDefault="00BB3793" w:rsidP="00BB3793">
      <w:pPr>
        <w:shd w:val="clear" w:color="auto" w:fill="FFFFFF"/>
        <w:spacing w:before="240" w:after="120" w:line="240" w:lineRule="auto"/>
        <w:textAlignment w:val="baseline"/>
        <w:outlineLvl w:val="1"/>
        <w:rPr>
          <w:rFonts w:ascii="Times New Roman" w:eastAsia="Times New Roman" w:hAnsi="Times New Roman" w:cs="Times New Roman"/>
          <w:b/>
          <w:color w:val="333333"/>
          <w:sz w:val="24"/>
          <w:szCs w:val="24"/>
          <w:lang w:eastAsia="ru-RU"/>
        </w:rPr>
      </w:pPr>
      <w:r w:rsidRPr="00E972AD">
        <w:rPr>
          <w:rFonts w:ascii="Times New Roman" w:eastAsia="Times New Roman" w:hAnsi="Times New Roman" w:cs="Times New Roman"/>
          <w:b/>
          <w:color w:val="333333"/>
          <w:sz w:val="24"/>
          <w:szCs w:val="24"/>
          <w:lang w:eastAsia="ru-RU"/>
        </w:rPr>
        <w:t>Узор №2</w:t>
      </w:r>
    </w:p>
    <w:p w:rsidR="00BB3793" w:rsidRPr="00E972AD" w:rsidRDefault="00BB3793" w:rsidP="00BB3793">
      <w:pPr>
        <w:shd w:val="clear" w:color="auto" w:fill="FFFFFF"/>
        <w:spacing w:before="240" w:after="120" w:line="240" w:lineRule="auto"/>
        <w:textAlignment w:val="baseline"/>
        <w:outlineLvl w:val="1"/>
        <w:rPr>
          <w:rFonts w:ascii="Times New Roman" w:eastAsia="Times New Roman" w:hAnsi="Times New Roman" w:cs="Times New Roman"/>
          <w:color w:val="333333"/>
          <w:sz w:val="24"/>
          <w:szCs w:val="24"/>
          <w:lang w:eastAsia="ru-RU"/>
        </w:rPr>
      </w:pPr>
      <w:r w:rsidRPr="00E972AD">
        <w:rPr>
          <w:rFonts w:ascii="Times New Roman" w:eastAsia="Times New Roman" w:hAnsi="Times New Roman" w:cs="Times New Roman"/>
          <w:color w:val="333333"/>
          <w:sz w:val="24"/>
          <w:szCs w:val="24"/>
          <w:lang w:eastAsia="ru-RU"/>
        </w:rPr>
        <w:drawing>
          <wp:inline distT="0" distB="0" distL="0" distR="0" wp14:anchorId="3D9B044E" wp14:editId="7F00EF69">
            <wp:extent cx="1857375" cy="1240392"/>
            <wp:effectExtent l="0" t="0" r="0" b="0"/>
            <wp:docPr id="8" name="Рисунок 8" descr="C:\Users\User14\Downloads\uzo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14\Downloads\uzor-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1240392"/>
                    </a:xfrm>
                    <a:prstGeom prst="rect">
                      <a:avLst/>
                    </a:prstGeom>
                    <a:noFill/>
                    <a:ln>
                      <a:noFill/>
                    </a:ln>
                  </pic:spPr>
                </pic:pic>
              </a:graphicData>
            </a:graphic>
          </wp:inline>
        </w:drawing>
      </w:r>
    </w:p>
    <w:p w:rsidR="00BB3793" w:rsidRPr="00E972AD" w:rsidRDefault="00BB3793" w:rsidP="00BB3793">
      <w:pPr>
        <w:shd w:val="clear" w:color="auto" w:fill="FFFFFF"/>
        <w:spacing w:after="360" w:line="240" w:lineRule="auto"/>
        <w:textAlignment w:val="baseline"/>
        <w:rPr>
          <w:rFonts w:ascii="Times New Roman" w:eastAsia="Times New Roman" w:hAnsi="Times New Roman" w:cs="Times New Roman"/>
          <w:color w:val="333333"/>
          <w:sz w:val="24"/>
          <w:szCs w:val="24"/>
          <w:lang w:eastAsia="ru-RU"/>
        </w:rPr>
      </w:pPr>
    </w:p>
    <w:p w:rsidR="00BB3793" w:rsidRPr="00E972AD" w:rsidRDefault="00BB3793" w:rsidP="00675BE0">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ru-RU"/>
        </w:rPr>
      </w:pPr>
      <w:r w:rsidRPr="00E972AD">
        <w:rPr>
          <w:rFonts w:ascii="Times New Roman" w:eastAsia="Times New Roman" w:hAnsi="Times New Roman" w:cs="Times New Roman"/>
          <w:color w:val="333333"/>
          <w:sz w:val="24"/>
          <w:szCs w:val="24"/>
          <w:lang w:eastAsia="ru-RU"/>
        </w:rPr>
        <w:lastRenderedPageBreak/>
        <w:t xml:space="preserve">«Поставьте карандаш на следующую точку. Приготовьтесь! Внимание! Одна клетка вверх, одна направо. Одна вверх, одна направо. Одна клетка вниз, одна направо. Одна вниз, одна направо. Одна вверх, одна направо. Одна вверх, одна направо. А теперь сами продолжайте рисовать тот же узор». </w:t>
      </w:r>
      <w:proofErr w:type="gramStart"/>
      <w:r w:rsidRPr="00E972AD">
        <w:rPr>
          <w:rFonts w:ascii="Times New Roman" w:eastAsia="Times New Roman" w:hAnsi="Times New Roman" w:cs="Times New Roman"/>
          <w:color w:val="333333"/>
          <w:sz w:val="24"/>
          <w:szCs w:val="24"/>
          <w:lang w:eastAsia="ru-RU"/>
        </w:rPr>
        <w:t>(Через 1-1,5 минут самостоятельного рисования говорим:</w:t>
      </w:r>
      <w:proofErr w:type="gramEnd"/>
      <w:r w:rsidRPr="00E972AD">
        <w:rPr>
          <w:rFonts w:ascii="Times New Roman" w:eastAsia="Times New Roman" w:hAnsi="Times New Roman" w:cs="Times New Roman"/>
          <w:color w:val="333333"/>
          <w:sz w:val="24"/>
          <w:szCs w:val="24"/>
          <w:lang w:eastAsia="ru-RU"/>
        </w:rPr>
        <w:t xml:space="preserve"> «Готовьтесь рисовать следующий узор. Поднимите карандаш, поставьте его на следующую точку».</w:t>
      </w:r>
    </w:p>
    <w:p w:rsidR="00BB3793" w:rsidRPr="00675BE0" w:rsidRDefault="00BB3793" w:rsidP="00BB3793">
      <w:pPr>
        <w:shd w:val="clear" w:color="auto" w:fill="FFFFFF"/>
        <w:spacing w:before="240" w:after="120" w:line="240" w:lineRule="auto"/>
        <w:textAlignment w:val="baseline"/>
        <w:outlineLvl w:val="1"/>
        <w:rPr>
          <w:rFonts w:ascii="Times New Roman" w:eastAsia="Times New Roman" w:hAnsi="Times New Roman" w:cs="Times New Roman"/>
          <w:b/>
          <w:color w:val="333333"/>
          <w:sz w:val="24"/>
          <w:szCs w:val="24"/>
          <w:lang w:eastAsia="ru-RU"/>
        </w:rPr>
      </w:pPr>
      <w:r w:rsidRPr="00675BE0">
        <w:rPr>
          <w:rFonts w:ascii="Times New Roman" w:eastAsia="Times New Roman" w:hAnsi="Times New Roman" w:cs="Times New Roman"/>
          <w:b/>
          <w:color w:val="333333"/>
          <w:sz w:val="24"/>
          <w:szCs w:val="24"/>
          <w:lang w:eastAsia="ru-RU"/>
        </w:rPr>
        <w:t>Узор №3</w:t>
      </w:r>
    </w:p>
    <w:p w:rsidR="00BB3793" w:rsidRPr="00E972AD" w:rsidRDefault="00BB3793" w:rsidP="00BB3793">
      <w:pPr>
        <w:shd w:val="clear" w:color="auto" w:fill="FFFFFF"/>
        <w:spacing w:before="240" w:after="120" w:line="240" w:lineRule="auto"/>
        <w:textAlignment w:val="baseline"/>
        <w:outlineLvl w:val="1"/>
        <w:rPr>
          <w:rFonts w:ascii="Times New Roman" w:eastAsia="Times New Roman" w:hAnsi="Times New Roman" w:cs="Times New Roman"/>
          <w:color w:val="333333"/>
          <w:sz w:val="24"/>
          <w:szCs w:val="24"/>
          <w:lang w:eastAsia="ru-RU"/>
        </w:rPr>
      </w:pPr>
      <w:r w:rsidRPr="00E972AD">
        <w:rPr>
          <w:rFonts w:ascii="Times New Roman" w:eastAsia="Times New Roman" w:hAnsi="Times New Roman" w:cs="Times New Roman"/>
          <w:color w:val="333333"/>
          <w:sz w:val="24"/>
          <w:szCs w:val="24"/>
          <w:lang w:eastAsia="ru-RU"/>
        </w:rPr>
        <w:drawing>
          <wp:inline distT="0" distB="0" distL="0" distR="0" wp14:anchorId="61ED8F7F" wp14:editId="71A6DAD1">
            <wp:extent cx="1704975" cy="1138617"/>
            <wp:effectExtent l="0" t="0" r="0" b="4445"/>
            <wp:docPr id="9" name="Рисунок 9" descr="C:\Users\User14\Downloads\uzo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14\Downloads\uzor-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4975" cy="1138617"/>
                    </a:xfrm>
                    <a:prstGeom prst="rect">
                      <a:avLst/>
                    </a:prstGeom>
                    <a:noFill/>
                    <a:ln>
                      <a:noFill/>
                    </a:ln>
                  </pic:spPr>
                </pic:pic>
              </a:graphicData>
            </a:graphic>
          </wp:inline>
        </w:drawing>
      </w:r>
    </w:p>
    <w:p w:rsidR="00BB3793" w:rsidRPr="00E972AD" w:rsidRDefault="00BB3793" w:rsidP="00BB3793">
      <w:pPr>
        <w:shd w:val="clear" w:color="auto" w:fill="FFFFFF"/>
        <w:spacing w:after="360" w:line="240" w:lineRule="auto"/>
        <w:textAlignment w:val="baseline"/>
        <w:rPr>
          <w:rFonts w:ascii="Times New Roman" w:eastAsia="Times New Roman" w:hAnsi="Times New Roman" w:cs="Times New Roman"/>
          <w:color w:val="333333"/>
          <w:sz w:val="24"/>
          <w:szCs w:val="24"/>
          <w:lang w:eastAsia="ru-RU"/>
        </w:rPr>
      </w:pPr>
    </w:p>
    <w:p w:rsidR="00BB3793" w:rsidRPr="00E972AD" w:rsidRDefault="00BB3793" w:rsidP="00675BE0">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ru-RU"/>
        </w:rPr>
      </w:pPr>
      <w:r w:rsidRPr="00E972AD">
        <w:rPr>
          <w:rFonts w:ascii="Times New Roman" w:eastAsia="Times New Roman" w:hAnsi="Times New Roman" w:cs="Times New Roman"/>
          <w:color w:val="333333"/>
          <w:sz w:val="24"/>
          <w:szCs w:val="24"/>
          <w:lang w:eastAsia="ru-RU"/>
        </w:rPr>
        <w:t>«Внимание! Три клетки вверх, одна вправо. Две вниз, одна вправо. Две вверх, одна вправо. Три клетки вниз, одна вправо. Две вверх, одна вправо. Две вниз, одна вправо. Три клетки вверх и продолжайте самостоятельно</w:t>
      </w:r>
      <w:proofErr w:type="gramStart"/>
      <w:r w:rsidRPr="00E972AD">
        <w:rPr>
          <w:rFonts w:ascii="Times New Roman" w:eastAsia="Times New Roman" w:hAnsi="Times New Roman" w:cs="Times New Roman"/>
          <w:color w:val="333333"/>
          <w:sz w:val="24"/>
          <w:szCs w:val="24"/>
          <w:lang w:eastAsia="ru-RU"/>
        </w:rPr>
        <w:t>.» (</w:t>
      </w:r>
      <w:proofErr w:type="gramEnd"/>
      <w:r w:rsidRPr="00E972AD">
        <w:rPr>
          <w:rFonts w:ascii="Times New Roman" w:eastAsia="Times New Roman" w:hAnsi="Times New Roman" w:cs="Times New Roman"/>
          <w:color w:val="333333"/>
          <w:sz w:val="24"/>
          <w:szCs w:val="24"/>
          <w:lang w:eastAsia="ru-RU"/>
        </w:rPr>
        <w:t>Через 1-1,5 минут начинается диктовка последнего узора.)</w:t>
      </w:r>
    </w:p>
    <w:p w:rsidR="00BB3793" w:rsidRPr="00675BE0" w:rsidRDefault="00BB3793" w:rsidP="00BB3793">
      <w:pPr>
        <w:shd w:val="clear" w:color="auto" w:fill="FFFFFF"/>
        <w:spacing w:before="240" w:after="120" w:line="240" w:lineRule="auto"/>
        <w:textAlignment w:val="baseline"/>
        <w:outlineLvl w:val="1"/>
        <w:rPr>
          <w:rFonts w:ascii="Times New Roman" w:eastAsia="Times New Roman" w:hAnsi="Times New Roman" w:cs="Times New Roman"/>
          <w:b/>
          <w:color w:val="333333"/>
          <w:sz w:val="24"/>
          <w:szCs w:val="24"/>
          <w:lang w:eastAsia="ru-RU"/>
        </w:rPr>
      </w:pPr>
      <w:r w:rsidRPr="00675BE0">
        <w:rPr>
          <w:rFonts w:ascii="Times New Roman" w:eastAsia="Times New Roman" w:hAnsi="Times New Roman" w:cs="Times New Roman"/>
          <w:b/>
          <w:color w:val="333333"/>
          <w:sz w:val="24"/>
          <w:szCs w:val="24"/>
          <w:lang w:eastAsia="ru-RU"/>
        </w:rPr>
        <w:t>Узор №4</w:t>
      </w:r>
    </w:p>
    <w:p w:rsidR="00BB3793" w:rsidRPr="00E972AD" w:rsidRDefault="00BB3793" w:rsidP="00675BE0">
      <w:pPr>
        <w:shd w:val="clear" w:color="auto" w:fill="FFFFFF"/>
        <w:spacing w:before="240" w:after="120" w:line="240" w:lineRule="auto"/>
        <w:textAlignment w:val="baseline"/>
        <w:outlineLvl w:val="1"/>
        <w:rPr>
          <w:rFonts w:ascii="Times New Roman" w:eastAsia="Times New Roman" w:hAnsi="Times New Roman" w:cs="Times New Roman"/>
          <w:color w:val="333333"/>
          <w:sz w:val="24"/>
          <w:szCs w:val="24"/>
          <w:lang w:eastAsia="ru-RU"/>
        </w:rPr>
      </w:pPr>
      <w:r w:rsidRPr="00E972AD">
        <w:rPr>
          <w:rFonts w:ascii="Times New Roman" w:eastAsia="Times New Roman" w:hAnsi="Times New Roman" w:cs="Times New Roman"/>
          <w:color w:val="333333"/>
          <w:sz w:val="24"/>
          <w:szCs w:val="24"/>
          <w:lang w:eastAsia="ru-RU"/>
        </w:rPr>
        <w:drawing>
          <wp:inline distT="0" distB="0" distL="0" distR="0" wp14:anchorId="2D8F78BA" wp14:editId="741738D4">
            <wp:extent cx="1762125" cy="1176783"/>
            <wp:effectExtent l="0" t="0" r="0" b="4445"/>
            <wp:docPr id="5" name="Рисунок 5" descr="C:\Users\User14\Downloads\uzo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14\Downloads\uzor-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175" cy="1178820"/>
                    </a:xfrm>
                    <a:prstGeom prst="rect">
                      <a:avLst/>
                    </a:prstGeom>
                    <a:noFill/>
                    <a:ln>
                      <a:noFill/>
                    </a:ln>
                  </pic:spPr>
                </pic:pic>
              </a:graphicData>
            </a:graphic>
          </wp:inline>
        </w:drawing>
      </w:r>
    </w:p>
    <w:p w:rsidR="00BB3793" w:rsidRPr="00E972AD" w:rsidRDefault="00BB3793" w:rsidP="00675BE0">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ru-RU"/>
        </w:rPr>
      </w:pPr>
      <w:r w:rsidRPr="00E972AD">
        <w:rPr>
          <w:rFonts w:ascii="Times New Roman" w:eastAsia="Times New Roman" w:hAnsi="Times New Roman" w:cs="Times New Roman"/>
          <w:color w:val="333333"/>
          <w:sz w:val="24"/>
          <w:szCs w:val="24"/>
          <w:lang w:eastAsia="ru-RU"/>
        </w:rPr>
        <w:t>«Поставьте карандаш на самую нижнюю точку. Внимание! Три клетки вправо, одна вверх. Одна влево, две вверх. Три клетки вправо, две вниз. Одна влево, одна вниз. Три клетки вправо, одна вверх. Одна влево, две вверх. Продолжайте дальше самостоятельно</w:t>
      </w:r>
      <w:proofErr w:type="gramStart"/>
      <w:r w:rsidRPr="00E972AD">
        <w:rPr>
          <w:rFonts w:ascii="Times New Roman" w:eastAsia="Times New Roman" w:hAnsi="Times New Roman" w:cs="Times New Roman"/>
          <w:color w:val="333333"/>
          <w:sz w:val="24"/>
          <w:szCs w:val="24"/>
          <w:lang w:eastAsia="ru-RU"/>
        </w:rPr>
        <w:t>.»</w:t>
      </w:r>
      <w:proofErr w:type="gramEnd"/>
    </w:p>
    <w:p w:rsidR="00BB3793" w:rsidRPr="00675BE0" w:rsidRDefault="00BB3793" w:rsidP="00675BE0">
      <w:pPr>
        <w:shd w:val="clear" w:color="auto" w:fill="FFFFFF"/>
        <w:spacing w:before="240" w:after="120" w:line="240" w:lineRule="auto"/>
        <w:jc w:val="both"/>
        <w:textAlignment w:val="baseline"/>
        <w:outlineLvl w:val="1"/>
        <w:rPr>
          <w:rFonts w:ascii="Times New Roman" w:eastAsia="Times New Roman" w:hAnsi="Times New Roman" w:cs="Times New Roman"/>
          <w:b/>
          <w:color w:val="333333"/>
          <w:sz w:val="24"/>
          <w:szCs w:val="24"/>
          <w:lang w:eastAsia="ru-RU"/>
        </w:rPr>
      </w:pPr>
      <w:r w:rsidRPr="00675BE0">
        <w:rPr>
          <w:rFonts w:ascii="Times New Roman" w:eastAsia="Times New Roman" w:hAnsi="Times New Roman" w:cs="Times New Roman"/>
          <w:b/>
          <w:color w:val="333333"/>
          <w:sz w:val="24"/>
          <w:szCs w:val="24"/>
          <w:lang w:eastAsia="ru-RU"/>
        </w:rPr>
        <w:t>Оценка результатов</w:t>
      </w:r>
    </w:p>
    <w:p w:rsidR="00BB3793" w:rsidRPr="00E972AD" w:rsidRDefault="00BB3793" w:rsidP="00675BE0">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E972AD">
        <w:rPr>
          <w:rFonts w:ascii="Times New Roman" w:eastAsia="Times New Roman" w:hAnsi="Times New Roman" w:cs="Times New Roman"/>
          <w:color w:val="333333"/>
          <w:sz w:val="24"/>
          <w:szCs w:val="24"/>
          <w:lang w:eastAsia="ru-RU"/>
        </w:rPr>
        <w:t>Результаты выполнения тренировочного узора не оцениваются. В каждом из последующих узоров оценивается порознь выполнение диктанта и самостоятельное продолжение узора. Оценка производится по следующей шкале:</w:t>
      </w:r>
    </w:p>
    <w:p w:rsidR="00BB3793" w:rsidRPr="00E972AD" w:rsidRDefault="00BB3793" w:rsidP="00675BE0">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E972AD">
        <w:rPr>
          <w:rFonts w:ascii="Times New Roman" w:eastAsia="Times New Roman" w:hAnsi="Times New Roman" w:cs="Times New Roman"/>
          <w:color w:val="333333"/>
          <w:sz w:val="24"/>
          <w:szCs w:val="24"/>
          <w:lang w:eastAsia="ru-RU"/>
        </w:rPr>
        <w:t xml:space="preserve">4 балла – точное воспроизведение узора. </w:t>
      </w:r>
      <w:proofErr w:type="gramStart"/>
      <w:r w:rsidRPr="00E972AD">
        <w:rPr>
          <w:rFonts w:ascii="Times New Roman" w:eastAsia="Times New Roman" w:hAnsi="Times New Roman" w:cs="Times New Roman"/>
          <w:color w:val="333333"/>
          <w:sz w:val="24"/>
          <w:szCs w:val="24"/>
          <w:lang w:eastAsia="ru-RU"/>
        </w:rPr>
        <w:t>(Неровности линии, «дрожащая» линия, «грязь» и т.п. не учитываются и не снижают оценки).</w:t>
      </w:r>
      <w:r w:rsidRPr="00E972AD">
        <w:rPr>
          <w:rFonts w:ascii="Times New Roman" w:eastAsia="Times New Roman" w:hAnsi="Times New Roman" w:cs="Times New Roman"/>
          <w:color w:val="333333"/>
          <w:sz w:val="24"/>
          <w:szCs w:val="24"/>
          <w:lang w:eastAsia="ru-RU"/>
        </w:rPr>
        <w:br/>
        <w:t>3 балла – воспроизведение, содержащее ошибку в одной линии.</w:t>
      </w:r>
      <w:r w:rsidRPr="00E972AD">
        <w:rPr>
          <w:rFonts w:ascii="Times New Roman" w:eastAsia="Times New Roman" w:hAnsi="Times New Roman" w:cs="Times New Roman"/>
          <w:color w:val="333333"/>
          <w:sz w:val="24"/>
          <w:szCs w:val="24"/>
          <w:lang w:eastAsia="ru-RU"/>
        </w:rPr>
        <w:br/>
        <w:t>2 балла – воспроизведение с несколькими ошибками.</w:t>
      </w:r>
      <w:r w:rsidRPr="00E972AD">
        <w:rPr>
          <w:rFonts w:ascii="Times New Roman" w:eastAsia="Times New Roman" w:hAnsi="Times New Roman" w:cs="Times New Roman"/>
          <w:color w:val="333333"/>
          <w:sz w:val="24"/>
          <w:szCs w:val="24"/>
          <w:lang w:eastAsia="ru-RU"/>
        </w:rPr>
        <w:br/>
        <w:t xml:space="preserve">1 балл – воспроизведение, в котором имеется лишь сходство отдельных элементов с </w:t>
      </w:r>
      <w:proofErr w:type="spellStart"/>
      <w:r w:rsidRPr="00E972AD">
        <w:rPr>
          <w:rFonts w:ascii="Times New Roman" w:eastAsia="Times New Roman" w:hAnsi="Times New Roman" w:cs="Times New Roman"/>
          <w:color w:val="333333"/>
          <w:sz w:val="24"/>
          <w:szCs w:val="24"/>
          <w:lang w:eastAsia="ru-RU"/>
        </w:rPr>
        <w:t>диктовавшимся</w:t>
      </w:r>
      <w:proofErr w:type="spellEnd"/>
      <w:r w:rsidRPr="00E972AD">
        <w:rPr>
          <w:rFonts w:ascii="Times New Roman" w:eastAsia="Times New Roman" w:hAnsi="Times New Roman" w:cs="Times New Roman"/>
          <w:color w:val="333333"/>
          <w:sz w:val="24"/>
          <w:szCs w:val="24"/>
          <w:lang w:eastAsia="ru-RU"/>
        </w:rPr>
        <w:t xml:space="preserve"> узором.</w:t>
      </w:r>
      <w:r w:rsidRPr="00E972AD">
        <w:rPr>
          <w:rFonts w:ascii="Times New Roman" w:eastAsia="Times New Roman" w:hAnsi="Times New Roman" w:cs="Times New Roman"/>
          <w:color w:val="333333"/>
          <w:sz w:val="24"/>
          <w:szCs w:val="24"/>
          <w:lang w:eastAsia="ru-RU"/>
        </w:rPr>
        <w:br/>
        <w:t>0 баллов – отсутствие сходства даже в отдельных элементах.</w:t>
      </w:r>
      <w:proofErr w:type="gramEnd"/>
    </w:p>
    <w:p w:rsidR="00BB3793" w:rsidRPr="00E972AD" w:rsidRDefault="00BB3793" w:rsidP="00675BE0">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ru-RU"/>
        </w:rPr>
      </w:pPr>
      <w:r w:rsidRPr="00E972AD">
        <w:rPr>
          <w:rFonts w:ascii="Times New Roman" w:eastAsia="Times New Roman" w:hAnsi="Times New Roman" w:cs="Times New Roman"/>
          <w:color w:val="333333"/>
          <w:sz w:val="24"/>
          <w:szCs w:val="24"/>
          <w:lang w:eastAsia="ru-RU"/>
        </w:rPr>
        <w:t>За самостоятельное продолжение узора оценки выставляются по этой же шкале.</w:t>
      </w:r>
    </w:p>
    <w:p w:rsidR="00BB3793" w:rsidRPr="00E972AD" w:rsidRDefault="00BB3793" w:rsidP="00675BE0">
      <w:pPr>
        <w:shd w:val="clear" w:color="auto" w:fill="FFFFFF"/>
        <w:spacing w:after="360" w:line="240" w:lineRule="auto"/>
        <w:ind w:firstLine="708"/>
        <w:jc w:val="both"/>
        <w:textAlignment w:val="baseline"/>
        <w:rPr>
          <w:rFonts w:ascii="Times New Roman" w:eastAsia="Times New Roman" w:hAnsi="Times New Roman" w:cs="Times New Roman"/>
          <w:color w:val="333333"/>
          <w:sz w:val="24"/>
          <w:szCs w:val="24"/>
          <w:lang w:eastAsia="ru-RU"/>
        </w:rPr>
      </w:pPr>
      <w:r w:rsidRPr="00E972AD">
        <w:rPr>
          <w:rFonts w:ascii="Times New Roman" w:eastAsia="Times New Roman" w:hAnsi="Times New Roman" w:cs="Times New Roman"/>
          <w:color w:val="333333"/>
          <w:sz w:val="24"/>
          <w:szCs w:val="24"/>
          <w:lang w:eastAsia="ru-RU"/>
        </w:rPr>
        <w:t xml:space="preserve">Таким образом, за каждый узор ребенок получает по две оценки: одну – за выполнение диктанта, другую – за продолжение узора. Обе они колеблются в пределах от 0 до 4. Итоговая оценка работы под диктовку выводится из трех соответствующих оценок </w:t>
      </w:r>
      <w:r w:rsidRPr="00E972AD">
        <w:rPr>
          <w:rFonts w:ascii="Times New Roman" w:eastAsia="Times New Roman" w:hAnsi="Times New Roman" w:cs="Times New Roman"/>
          <w:color w:val="333333"/>
          <w:sz w:val="24"/>
          <w:szCs w:val="24"/>
          <w:lang w:eastAsia="ru-RU"/>
        </w:rPr>
        <w:lastRenderedPageBreak/>
        <w:t xml:space="preserve">за отдельные узоры путем суммирования максимальной из них с минимальной, оценка, занимающая промежуточное значение или совпадающая </w:t>
      </w:r>
      <w:proofErr w:type="gramStart"/>
      <w:r w:rsidRPr="00E972AD">
        <w:rPr>
          <w:rFonts w:ascii="Times New Roman" w:eastAsia="Times New Roman" w:hAnsi="Times New Roman" w:cs="Times New Roman"/>
          <w:color w:val="333333"/>
          <w:sz w:val="24"/>
          <w:szCs w:val="24"/>
          <w:lang w:eastAsia="ru-RU"/>
        </w:rPr>
        <w:t>с</w:t>
      </w:r>
      <w:proofErr w:type="gramEnd"/>
      <w:r w:rsidRPr="00E972AD">
        <w:rPr>
          <w:rFonts w:ascii="Times New Roman" w:eastAsia="Times New Roman" w:hAnsi="Times New Roman" w:cs="Times New Roman"/>
          <w:color w:val="333333"/>
          <w:sz w:val="24"/>
          <w:szCs w:val="24"/>
          <w:lang w:eastAsia="ru-RU"/>
        </w:rPr>
        <w:t xml:space="preserve"> максимальной или минимальной, не учитывается. Полученная оценка может колебаться от 0 до 8 баллов. Аналогично из трех оценок за продолжение узора выводится итоговая оценка. Затем обе оценки суммируются, давая суммарный балл (</w:t>
      </w:r>
      <w:proofErr w:type="gramStart"/>
      <w:r w:rsidRPr="00E972AD">
        <w:rPr>
          <w:rFonts w:ascii="Times New Roman" w:eastAsia="Times New Roman" w:hAnsi="Times New Roman" w:cs="Times New Roman"/>
          <w:color w:val="333333"/>
          <w:sz w:val="24"/>
          <w:szCs w:val="24"/>
          <w:lang w:eastAsia="ru-RU"/>
        </w:rPr>
        <w:t>СБ</w:t>
      </w:r>
      <w:proofErr w:type="gramEnd"/>
      <w:r w:rsidRPr="00E972AD">
        <w:rPr>
          <w:rFonts w:ascii="Times New Roman" w:eastAsia="Times New Roman" w:hAnsi="Times New Roman" w:cs="Times New Roman"/>
          <w:color w:val="333333"/>
          <w:sz w:val="24"/>
          <w:szCs w:val="24"/>
          <w:lang w:eastAsia="ru-RU"/>
        </w:rPr>
        <w:t>), который может колебаться в пределах от 0 (если за работу под диктовку и за самостоятельную работу получено по 0 баллов) до 16 (если за оба вида работы получено по 8 баллов).</w:t>
      </w:r>
    </w:p>
    <w:p w:rsidR="00BB3793" w:rsidRPr="00E972AD" w:rsidRDefault="00BB3793" w:rsidP="00675BE0">
      <w:pPr>
        <w:shd w:val="clear" w:color="auto" w:fill="FFFFFF"/>
        <w:spacing w:after="0" w:line="240" w:lineRule="auto"/>
        <w:ind w:firstLine="708"/>
        <w:jc w:val="both"/>
        <w:textAlignment w:val="baseline"/>
        <w:rPr>
          <w:rFonts w:ascii="Times New Roman" w:eastAsia="Times New Roman" w:hAnsi="Times New Roman" w:cs="Times New Roman"/>
          <w:color w:val="333333"/>
          <w:sz w:val="24"/>
          <w:szCs w:val="24"/>
          <w:lang w:eastAsia="ru-RU"/>
        </w:rPr>
      </w:pPr>
      <w:r w:rsidRPr="00E972AD">
        <w:rPr>
          <w:rFonts w:ascii="Times New Roman" w:eastAsia="Times New Roman" w:hAnsi="Times New Roman" w:cs="Times New Roman"/>
          <w:color w:val="333333"/>
          <w:sz w:val="24"/>
          <w:szCs w:val="24"/>
          <w:lang w:eastAsia="ru-RU"/>
        </w:rPr>
        <w:t>В дальнейшем анализе используется только итоговый показатель, который интерпретируется следующим образом:</w:t>
      </w:r>
    </w:p>
    <w:p w:rsidR="00BB3793" w:rsidRDefault="00BB3793" w:rsidP="00675BE0">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proofErr w:type="gramStart"/>
      <w:r w:rsidRPr="00E972AD">
        <w:rPr>
          <w:rFonts w:ascii="Times New Roman" w:eastAsia="Times New Roman" w:hAnsi="Times New Roman" w:cs="Times New Roman"/>
          <w:color w:val="333333"/>
          <w:sz w:val="24"/>
          <w:szCs w:val="24"/>
          <w:lang w:eastAsia="ru-RU"/>
        </w:rPr>
        <w:t>Низкий</w:t>
      </w:r>
      <w:proofErr w:type="gramEnd"/>
      <w:r w:rsidRPr="00E972AD">
        <w:rPr>
          <w:rFonts w:ascii="Times New Roman" w:eastAsia="Times New Roman" w:hAnsi="Times New Roman" w:cs="Times New Roman"/>
          <w:color w:val="333333"/>
          <w:sz w:val="24"/>
          <w:szCs w:val="24"/>
          <w:lang w:eastAsia="ru-RU"/>
        </w:rPr>
        <w:t xml:space="preserve"> — 0-3 балла</w:t>
      </w:r>
      <w:r w:rsidRPr="00E972AD">
        <w:rPr>
          <w:rFonts w:ascii="Times New Roman" w:eastAsia="Times New Roman" w:hAnsi="Times New Roman" w:cs="Times New Roman"/>
          <w:color w:val="333333"/>
          <w:sz w:val="24"/>
          <w:szCs w:val="24"/>
          <w:lang w:eastAsia="ru-RU"/>
        </w:rPr>
        <w:br/>
        <w:t>Ниже среднего 4-6 баллов</w:t>
      </w:r>
      <w:r w:rsidRPr="00E972AD">
        <w:rPr>
          <w:rFonts w:ascii="Times New Roman" w:eastAsia="Times New Roman" w:hAnsi="Times New Roman" w:cs="Times New Roman"/>
          <w:color w:val="333333"/>
          <w:sz w:val="24"/>
          <w:szCs w:val="24"/>
          <w:lang w:eastAsia="ru-RU"/>
        </w:rPr>
        <w:br/>
        <w:t>Средний — 7-10 баллов</w:t>
      </w:r>
      <w:r w:rsidRPr="00E972AD">
        <w:rPr>
          <w:rFonts w:ascii="Times New Roman" w:eastAsia="Times New Roman" w:hAnsi="Times New Roman" w:cs="Times New Roman"/>
          <w:color w:val="333333"/>
          <w:sz w:val="24"/>
          <w:szCs w:val="24"/>
          <w:lang w:eastAsia="ru-RU"/>
        </w:rPr>
        <w:br/>
        <w:t>Выше среднего — 11-13 баллов</w:t>
      </w:r>
      <w:r w:rsidRPr="00E972AD">
        <w:rPr>
          <w:rFonts w:ascii="Times New Roman" w:eastAsia="Times New Roman" w:hAnsi="Times New Roman" w:cs="Times New Roman"/>
          <w:color w:val="333333"/>
          <w:sz w:val="24"/>
          <w:szCs w:val="24"/>
          <w:lang w:eastAsia="ru-RU"/>
        </w:rPr>
        <w:br/>
        <w:t>Высокий — 14-16 баллов</w:t>
      </w:r>
    </w:p>
    <w:p w:rsidR="008F6D78" w:rsidRDefault="008F6D78" w:rsidP="008F6D78">
      <w:pPr>
        <w:shd w:val="clear" w:color="auto" w:fill="FFFFFF"/>
        <w:spacing w:after="0" w:line="240" w:lineRule="auto"/>
        <w:jc w:val="center"/>
        <w:textAlignment w:val="baseline"/>
        <w:rPr>
          <w:rFonts w:ascii="Times New Roman" w:eastAsia="Times New Roman" w:hAnsi="Times New Roman" w:cs="Times New Roman"/>
          <w:color w:val="333333"/>
          <w:sz w:val="24"/>
          <w:szCs w:val="24"/>
          <w:lang w:eastAsia="ru-RU"/>
        </w:rPr>
      </w:pPr>
    </w:p>
    <w:p w:rsidR="008F6D78" w:rsidRDefault="008F6D78" w:rsidP="008F6D78">
      <w:pPr>
        <w:shd w:val="clear" w:color="auto" w:fill="FFFFFF"/>
        <w:spacing w:after="0" w:line="240" w:lineRule="auto"/>
        <w:jc w:val="center"/>
        <w:textAlignment w:val="baseline"/>
        <w:rPr>
          <w:rFonts w:ascii="Times New Roman" w:eastAsia="Times New Roman" w:hAnsi="Times New Roman" w:cs="Times New Roman"/>
          <w:b/>
          <w:color w:val="333333"/>
          <w:sz w:val="24"/>
          <w:szCs w:val="24"/>
          <w:lang w:eastAsia="ru-RU"/>
        </w:rPr>
      </w:pPr>
      <w:r w:rsidRPr="008F6D78">
        <w:rPr>
          <w:rFonts w:ascii="Times New Roman" w:eastAsia="Times New Roman" w:hAnsi="Times New Roman" w:cs="Times New Roman"/>
          <w:b/>
          <w:color w:val="333333"/>
          <w:sz w:val="24"/>
          <w:szCs w:val="24"/>
          <w:lang w:eastAsia="ru-RU"/>
        </w:rPr>
        <w:t>Протокол методики «Графический диктант»</w:t>
      </w:r>
    </w:p>
    <w:p w:rsidR="004C1757" w:rsidRDefault="004C1757" w:rsidP="004C1757">
      <w:pPr>
        <w:shd w:val="clear" w:color="auto" w:fill="FFFFFF"/>
        <w:spacing w:after="0" w:line="240" w:lineRule="auto"/>
        <w:textAlignment w:val="baseline"/>
        <w:rPr>
          <w:rFonts w:ascii="Times New Roman" w:eastAsia="Times New Roman" w:hAnsi="Times New Roman" w:cs="Times New Roman"/>
          <w:b/>
          <w:color w:val="333333"/>
          <w:sz w:val="24"/>
          <w:szCs w:val="24"/>
          <w:lang w:eastAsia="ru-RU"/>
        </w:rPr>
      </w:pPr>
    </w:p>
    <w:p w:rsidR="004C1757" w:rsidRDefault="004C1757" w:rsidP="004C1757">
      <w:pPr>
        <w:shd w:val="clear" w:color="auto" w:fill="FFFFFF"/>
        <w:spacing w:after="0" w:line="240" w:lineRule="auto"/>
        <w:textAlignment w:val="baseline"/>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Класс _________________________________</w:t>
      </w:r>
    </w:p>
    <w:p w:rsidR="004C1757" w:rsidRDefault="004C1757" w:rsidP="004C1757">
      <w:pPr>
        <w:shd w:val="clear" w:color="auto" w:fill="FFFFFF"/>
        <w:spacing w:after="0" w:line="240" w:lineRule="auto"/>
        <w:textAlignment w:val="baseline"/>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Дата обследования _____________________</w:t>
      </w:r>
    </w:p>
    <w:p w:rsidR="004C1757" w:rsidRDefault="004C1757" w:rsidP="004C1757">
      <w:pPr>
        <w:shd w:val="clear" w:color="auto" w:fill="FFFFFF"/>
        <w:spacing w:after="0" w:line="240" w:lineRule="auto"/>
        <w:textAlignment w:val="baseline"/>
        <w:rPr>
          <w:rFonts w:ascii="Times New Roman" w:eastAsia="Times New Roman" w:hAnsi="Times New Roman" w:cs="Times New Roman"/>
          <w:b/>
          <w:color w:val="333333"/>
          <w:sz w:val="24"/>
          <w:szCs w:val="24"/>
          <w:lang w:eastAsia="ru-RU"/>
        </w:rPr>
      </w:pPr>
    </w:p>
    <w:tbl>
      <w:tblPr>
        <w:tblStyle w:val="ad"/>
        <w:tblW w:w="0" w:type="auto"/>
        <w:tblLook w:val="04A0" w:firstRow="1" w:lastRow="0" w:firstColumn="1" w:lastColumn="0" w:noHBand="0" w:noVBand="1"/>
      </w:tblPr>
      <w:tblGrid>
        <w:gridCol w:w="1367"/>
        <w:gridCol w:w="1367"/>
        <w:gridCol w:w="1367"/>
        <w:gridCol w:w="1367"/>
        <w:gridCol w:w="1367"/>
        <w:gridCol w:w="1368"/>
        <w:gridCol w:w="1368"/>
      </w:tblGrid>
      <w:tr w:rsidR="004C1757" w:rsidRPr="004C1757" w:rsidTr="00CD4455">
        <w:tc>
          <w:tcPr>
            <w:tcW w:w="1367" w:type="dxa"/>
            <w:vMerge w:val="restart"/>
          </w:tcPr>
          <w:p w:rsidR="004C1757" w:rsidRPr="004C1757" w:rsidRDefault="004C1757" w:rsidP="004C1757">
            <w:pPr>
              <w:jc w:val="center"/>
              <w:textAlignment w:val="baseline"/>
              <w:rPr>
                <w:rFonts w:ascii="Times New Roman" w:eastAsia="Times New Roman" w:hAnsi="Times New Roman" w:cs="Times New Roman"/>
                <w:color w:val="333333"/>
                <w:sz w:val="24"/>
                <w:szCs w:val="24"/>
                <w:lang w:eastAsia="ru-RU"/>
              </w:rPr>
            </w:pPr>
            <w:r w:rsidRPr="004C1757">
              <w:rPr>
                <w:rFonts w:ascii="Times New Roman" w:eastAsia="Times New Roman" w:hAnsi="Times New Roman" w:cs="Times New Roman"/>
                <w:color w:val="333333"/>
                <w:sz w:val="24"/>
                <w:szCs w:val="24"/>
                <w:lang w:eastAsia="ru-RU"/>
              </w:rPr>
              <w:t>ФИ ребенка</w:t>
            </w:r>
          </w:p>
        </w:tc>
        <w:tc>
          <w:tcPr>
            <w:tcW w:w="4101" w:type="dxa"/>
            <w:gridSpan w:val="3"/>
          </w:tcPr>
          <w:p w:rsidR="004C1757" w:rsidRPr="004C1757" w:rsidRDefault="004C1757" w:rsidP="004C1757">
            <w:pPr>
              <w:jc w:val="center"/>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Начало года</w:t>
            </w:r>
          </w:p>
        </w:tc>
        <w:tc>
          <w:tcPr>
            <w:tcW w:w="4103" w:type="dxa"/>
            <w:gridSpan w:val="3"/>
          </w:tcPr>
          <w:p w:rsidR="004C1757" w:rsidRPr="004C1757" w:rsidRDefault="004C1757" w:rsidP="004C1757">
            <w:pPr>
              <w:jc w:val="center"/>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Конец года</w:t>
            </w:r>
          </w:p>
        </w:tc>
      </w:tr>
      <w:tr w:rsidR="004C1757" w:rsidTr="004C1757">
        <w:tc>
          <w:tcPr>
            <w:tcW w:w="1367" w:type="dxa"/>
            <w:vMerge/>
          </w:tcPr>
          <w:p w:rsidR="004C1757" w:rsidRDefault="004C1757" w:rsidP="008F6D78">
            <w:pPr>
              <w:textAlignment w:val="baseline"/>
              <w:rPr>
                <w:rFonts w:ascii="Times New Roman" w:eastAsia="Times New Roman" w:hAnsi="Times New Roman" w:cs="Times New Roman"/>
                <w:b/>
                <w:color w:val="333333"/>
                <w:sz w:val="24"/>
                <w:szCs w:val="24"/>
                <w:lang w:eastAsia="ru-RU"/>
              </w:rPr>
            </w:pPr>
          </w:p>
        </w:tc>
        <w:tc>
          <w:tcPr>
            <w:tcW w:w="1367" w:type="dxa"/>
          </w:tcPr>
          <w:p w:rsidR="004C1757" w:rsidRPr="004C1757" w:rsidRDefault="004C1757" w:rsidP="004C1757">
            <w:pPr>
              <w:jc w:val="center"/>
              <w:textAlignment w:val="baseline"/>
              <w:rPr>
                <w:rFonts w:ascii="Times New Roman" w:eastAsia="Times New Roman" w:hAnsi="Times New Roman" w:cs="Times New Roman"/>
                <w:color w:val="333333"/>
                <w:sz w:val="24"/>
                <w:szCs w:val="24"/>
                <w:lang w:eastAsia="ru-RU"/>
              </w:rPr>
            </w:pPr>
            <w:r w:rsidRPr="004C1757">
              <w:rPr>
                <w:rFonts w:ascii="Times New Roman" w:eastAsia="Times New Roman" w:hAnsi="Times New Roman" w:cs="Times New Roman"/>
                <w:color w:val="333333"/>
                <w:sz w:val="24"/>
                <w:szCs w:val="24"/>
                <w:lang w:eastAsia="ru-RU"/>
              </w:rPr>
              <w:t>ПЗ</w:t>
            </w:r>
          </w:p>
        </w:tc>
        <w:tc>
          <w:tcPr>
            <w:tcW w:w="1367" w:type="dxa"/>
          </w:tcPr>
          <w:p w:rsidR="004C1757" w:rsidRPr="004C1757" w:rsidRDefault="004C1757" w:rsidP="004C1757">
            <w:pPr>
              <w:jc w:val="center"/>
              <w:textAlignment w:val="baseline"/>
              <w:rPr>
                <w:rFonts w:ascii="Times New Roman" w:eastAsia="Times New Roman" w:hAnsi="Times New Roman" w:cs="Times New Roman"/>
                <w:color w:val="333333"/>
                <w:sz w:val="24"/>
                <w:szCs w:val="24"/>
                <w:lang w:eastAsia="ru-RU"/>
              </w:rPr>
            </w:pPr>
            <w:r w:rsidRPr="004C1757">
              <w:rPr>
                <w:rFonts w:ascii="Times New Roman" w:eastAsia="Times New Roman" w:hAnsi="Times New Roman" w:cs="Times New Roman"/>
                <w:color w:val="333333"/>
                <w:sz w:val="24"/>
                <w:szCs w:val="24"/>
                <w:lang w:eastAsia="ru-RU"/>
              </w:rPr>
              <w:t>ПРД</w:t>
            </w:r>
          </w:p>
        </w:tc>
        <w:tc>
          <w:tcPr>
            <w:tcW w:w="1367" w:type="dxa"/>
          </w:tcPr>
          <w:p w:rsidR="004C1757" w:rsidRPr="004C1757" w:rsidRDefault="004C1757" w:rsidP="004C1757">
            <w:pPr>
              <w:jc w:val="center"/>
              <w:textAlignment w:val="baseline"/>
              <w:rPr>
                <w:rFonts w:ascii="Times New Roman" w:eastAsia="Times New Roman" w:hAnsi="Times New Roman" w:cs="Times New Roman"/>
                <w:color w:val="333333"/>
                <w:sz w:val="24"/>
                <w:szCs w:val="24"/>
                <w:lang w:eastAsia="ru-RU"/>
              </w:rPr>
            </w:pPr>
            <w:r w:rsidRPr="004C1757">
              <w:rPr>
                <w:rFonts w:ascii="Times New Roman" w:eastAsia="Times New Roman" w:hAnsi="Times New Roman" w:cs="Times New Roman"/>
                <w:color w:val="333333"/>
                <w:sz w:val="24"/>
                <w:szCs w:val="24"/>
                <w:lang w:eastAsia="ru-RU"/>
              </w:rPr>
              <w:t>Общий результат</w:t>
            </w:r>
          </w:p>
        </w:tc>
        <w:tc>
          <w:tcPr>
            <w:tcW w:w="1367" w:type="dxa"/>
          </w:tcPr>
          <w:p w:rsidR="004C1757" w:rsidRPr="004C1757" w:rsidRDefault="004C1757" w:rsidP="001C003C">
            <w:pPr>
              <w:jc w:val="center"/>
              <w:textAlignment w:val="baseline"/>
              <w:rPr>
                <w:rFonts w:ascii="Times New Roman" w:eastAsia="Times New Roman" w:hAnsi="Times New Roman" w:cs="Times New Roman"/>
                <w:color w:val="333333"/>
                <w:sz w:val="24"/>
                <w:szCs w:val="24"/>
                <w:lang w:eastAsia="ru-RU"/>
              </w:rPr>
            </w:pPr>
            <w:r w:rsidRPr="004C1757">
              <w:rPr>
                <w:rFonts w:ascii="Times New Roman" w:eastAsia="Times New Roman" w:hAnsi="Times New Roman" w:cs="Times New Roman"/>
                <w:color w:val="333333"/>
                <w:sz w:val="24"/>
                <w:szCs w:val="24"/>
                <w:lang w:eastAsia="ru-RU"/>
              </w:rPr>
              <w:t>ПЗ</w:t>
            </w:r>
          </w:p>
        </w:tc>
        <w:tc>
          <w:tcPr>
            <w:tcW w:w="1368" w:type="dxa"/>
          </w:tcPr>
          <w:p w:rsidR="004C1757" w:rsidRPr="004C1757" w:rsidRDefault="004C1757" w:rsidP="001C003C">
            <w:pPr>
              <w:jc w:val="center"/>
              <w:textAlignment w:val="baseline"/>
              <w:rPr>
                <w:rFonts w:ascii="Times New Roman" w:eastAsia="Times New Roman" w:hAnsi="Times New Roman" w:cs="Times New Roman"/>
                <w:color w:val="333333"/>
                <w:sz w:val="24"/>
                <w:szCs w:val="24"/>
                <w:lang w:eastAsia="ru-RU"/>
              </w:rPr>
            </w:pPr>
            <w:r w:rsidRPr="004C1757">
              <w:rPr>
                <w:rFonts w:ascii="Times New Roman" w:eastAsia="Times New Roman" w:hAnsi="Times New Roman" w:cs="Times New Roman"/>
                <w:color w:val="333333"/>
                <w:sz w:val="24"/>
                <w:szCs w:val="24"/>
                <w:lang w:eastAsia="ru-RU"/>
              </w:rPr>
              <w:t>ПРД</w:t>
            </w:r>
          </w:p>
        </w:tc>
        <w:tc>
          <w:tcPr>
            <w:tcW w:w="1368" w:type="dxa"/>
          </w:tcPr>
          <w:p w:rsidR="004C1757" w:rsidRPr="004C1757" w:rsidRDefault="004C1757" w:rsidP="001C003C">
            <w:pPr>
              <w:jc w:val="center"/>
              <w:textAlignment w:val="baseline"/>
              <w:rPr>
                <w:rFonts w:ascii="Times New Roman" w:eastAsia="Times New Roman" w:hAnsi="Times New Roman" w:cs="Times New Roman"/>
                <w:color w:val="333333"/>
                <w:sz w:val="24"/>
                <w:szCs w:val="24"/>
                <w:lang w:eastAsia="ru-RU"/>
              </w:rPr>
            </w:pPr>
            <w:r w:rsidRPr="004C1757">
              <w:rPr>
                <w:rFonts w:ascii="Times New Roman" w:eastAsia="Times New Roman" w:hAnsi="Times New Roman" w:cs="Times New Roman"/>
                <w:color w:val="333333"/>
                <w:sz w:val="24"/>
                <w:szCs w:val="24"/>
                <w:lang w:eastAsia="ru-RU"/>
              </w:rPr>
              <w:t>Общий результат</w:t>
            </w:r>
          </w:p>
        </w:tc>
      </w:tr>
      <w:tr w:rsidR="004C1757" w:rsidTr="004C1757">
        <w:tc>
          <w:tcPr>
            <w:tcW w:w="1367" w:type="dxa"/>
          </w:tcPr>
          <w:p w:rsidR="004C1757" w:rsidRDefault="004C1757" w:rsidP="008F6D78">
            <w:pPr>
              <w:textAlignment w:val="baseline"/>
              <w:rPr>
                <w:rFonts w:ascii="Times New Roman" w:eastAsia="Times New Roman" w:hAnsi="Times New Roman" w:cs="Times New Roman"/>
                <w:b/>
                <w:color w:val="333333"/>
                <w:sz w:val="24"/>
                <w:szCs w:val="24"/>
                <w:lang w:eastAsia="ru-RU"/>
              </w:rPr>
            </w:pPr>
          </w:p>
        </w:tc>
        <w:tc>
          <w:tcPr>
            <w:tcW w:w="1367" w:type="dxa"/>
          </w:tcPr>
          <w:p w:rsidR="004C1757" w:rsidRDefault="004C1757" w:rsidP="008F6D78">
            <w:pPr>
              <w:textAlignment w:val="baseline"/>
              <w:rPr>
                <w:rFonts w:ascii="Times New Roman" w:eastAsia="Times New Roman" w:hAnsi="Times New Roman" w:cs="Times New Roman"/>
                <w:b/>
                <w:color w:val="333333"/>
                <w:sz w:val="24"/>
                <w:szCs w:val="24"/>
                <w:lang w:eastAsia="ru-RU"/>
              </w:rPr>
            </w:pPr>
          </w:p>
        </w:tc>
        <w:tc>
          <w:tcPr>
            <w:tcW w:w="1367" w:type="dxa"/>
          </w:tcPr>
          <w:p w:rsidR="004C1757" w:rsidRDefault="004C1757" w:rsidP="008F6D78">
            <w:pPr>
              <w:textAlignment w:val="baseline"/>
              <w:rPr>
                <w:rFonts w:ascii="Times New Roman" w:eastAsia="Times New Roman" w:hAnsi="Times New Roman" w:cs="Times New Roman"/>
                <w:b/>
                <w:color w:val="333333"/>
                <w:sz w:val="24"/>
                <w:szCs w:val="24"/>
                <w:lang w:eastAsia="ru-RU"/>
              </w:rPr>
            </w:pPr>
          </w:p>
        </w:tc>
        <w:tc>
          <w:tcPr>
            <w:tcW w:w="1367" w:type="dxa"/>
          </w:tcPr>
          <w:p w:rsidR="004C1757" w:rsidRDefault="004C1757" w:rsidP="008F6D78">
            <w:pPr>
              <w:textAlignment w:val="baseline"/>
              <w:rPr>
                <w:rFonts w:ascii="Times New Roman" w:eastAsia="Times New Roman" w:hAnsi="Times New Roman" w:cs="Times New Roman"/>
                <w:b/>
                <w:color w:val="333333"/>
                <w:sz w:val="24"/>
                <w:szCs w:val="24"/>
                <w:lang w:eastAsia="ru-RU"/>
              </w:rPr>
            </w:pPr>
          </w:p>
        </w:tc>
        <w:tc>
          <w:tcPr>
            <w:tcW w:w="1367" w:type="dxa"/>
          </w:tcPr>
          <w:p w:rsidR="004C1757" w:rsidRDefault="004C1757" w:rsidP="008F6D78">
            <w:pPr>
              <w:textAlignment w:val="baseline"/>
              <w:rPr>
                <w:rFonts w:ascii="Times New Roman" w:eastAsia="Times New Roman" w:hAnsi="Times New Roman" w:cs="Times New Roman"/>
                <w:b/>
                <w:color w:val="333333"/>
                <w:sz w:val="24"/>
                <w:szCs w:val="24"/>
                <w:lang w:eastAsia="ru-RU"/>
              </w:rPr>
            </w:pPr>
          </w:p>
        </w:tc>
        <w:tc>
          <w:tcPr>
            <w:tcW w:w="1368" w:type="dxa"/>
          </w:tcPr>
          <w:p w:rsidR="004C1757" w:rsidRDefault="004C1757" w:rsidP="008F6D78">
            <w:pPr>
              <w:textAlignment w:val="baseline"/>
              <w:rPr>
                <w:rFonts w:ascii="Times New Roman" w:eastAsia="Times New Roman" w:hAnsi="Times New Roman" w:cs="Times New Roman"/>
                <w:b/>
                <w:color w:val="333333"/>
                <w:sz w:val="24"/>
                <w:szCs w:val="24"/>
                <w:lang w:eastAsia="ru-RU"/>
              </w:rPr>
            </w:pPr>
          </w:p>
        </w:tc>
        <w:tc>
          <w:tcPr>
            <w:tcW w:w="1368" w:type="dxa"/>
          </w:tcPr>
          <w:p w:rsidR="004C1757" w:rsidRDefault="004C1757" w:rsidP="008F6D78">
            <w:pPr>
              <w:textAlignment w:val="baseline"/>
              <w:rPr>
                <w:rFonts w:ascii="Times New Roman" w:eastAsia="Times New Roman" w:hAnsi="Times New Roman" w:cs="Times New Roman"/>
                <w:b/>
                <w:color w:val="333333"/>
                <w:sz w:val="24"/>
                <w:szCs w:val="24"/>
                <w:lang w:eastAsia="ru-RU"/>
              </w:rPr>
            </w:pPr>
          </w:p>
        </w:tc>
      </w:tr>
      <w:tr w:rsidR="004C1757" w:rsidTr="004C1757">
        <w:tc>
          <w:tcPr>
            <w:tcW w:w="1367" w:type="dxa"/>
          </w:tcPr>
          <w:p w:rsidR="004C1757" w:rsidRDefault="004C1757" w:rsidP="008F6D78">
            <w:pPr>
              <w:textAlignment w:val="baseline"/>
              <w:rPr>
                <w:rFonts w:ascii="Times New Roman" w:eastAsia="Times New Roman" w:hAnsi="Times New Roman" w:cs="Times New Roman"/>
                <w:b/>
                <w:color w:val="333333"/>
                <w:sz w:val="24"/>
                <w:szCs w:val="24"/>
                <w:lang w:eastAsia="ru-RU"/>
              </w:rPr>
            </w:pPr>
          </w:p>
        </w:tc>
        <w:tc>
          <w:tcPr>
            <w:tcW w:w="1367" w:type="dxa"/>
          </w:tcPr>
          <w:p w:rsidR="004C1757" w:rsidRDefault="004C1757" w:rsidP="008F6D78">
            <w:pPr>
              <w:textAlignment w:val="baseline"/>
              <w:rPr>
                <w:rFonts w:ascii="Times New Roman" w:eastAsia="Times New Roman" w:hAnsi="Times New Roman" w:cs="Times New Roman"/>
                <w:b/>
                <w:color w:val="333333"/>
                <w:sz w:val="24"/>
                <w:szCs w:val="24"/>
                <w:lang w:eastAsia="ru-RU"/>
              </w:rPr>
            </w:pPr>
          </w:p>
        </w:tc>
        <w:tc>
          <w:tcPr>
            <w:tcW w:w="1367" w:type="dxa"/>
          </w:tcPr>
          <w:p w:rsidR="004C1757" w:rsidRDefault="004C1757" w:rsidP="008F6D78">
            <w:pPr>
              <w:textAlignment w:val="baseline"/>
              <w:rPr>
                <w:rFonts w:ascii="Times New Roman" w:eastAsia="Times New Roman" w:hAnsi="Times New Roman" w:cs="Times New Roman"/>
                <w:b/>
                <w:color w:val="333333"/>
                <w:sz w:val="24"/>
                <w:szCs w:val="24"/>
                <w:lang w:eastAsia="ru-RU"/>
              </w:rPr>
            </w:pPr>
          </w:p>
        </w:tc>
        <w:tc>
          <w:tcPr>
            <w:tcW w:w="1367" w:type="dxa"/>
          </w:tcPr>
          <w:p w:rsidR="004C1757" w:rsidRDefault="004C1757" w:rsidP="008F6D78">
            <w:pPr>
              <w:textAlignment w:val="baseline"/>
              <w:rPr>
                <w:rFonts w:ascii="Times New Roman" w:eastAsia="Times New Roman" w:hAnsi="Times New Roman" w:cs="Times New Roman"/>
                <w:b/>
                <w:color w:val="333333"/>
                <w:sz w:val="24"/>
                <w:szCs w:val="24"/>
                <w:lang w:eastAsia="ru-RU"/>
              </w:rPr>
            </w:pPr>
          </w:p>
        </w:tc>
        <w:tc>
          <w:tcPr>
            <w:tcW w:w="1367" w:type="dxa"/>
          </w:tcPr>
          <w:p w:rsidR="004C1757" w:rsidRDefault="004C1757" w:rsidP="008F6D78">
            <w:pPr>
              <w:textAlignment w:val="baseline"/>
              <w:rPr>
                <w:rFonts w:ascii="Times New Roman" w:eastAsia="Times New Roman" w:hAnsi="Times New Roman" w:cs="Times New Roman"/>
                <w:b/>
                <w:color w:val="333333"/>
                <w:sz w:val="24"/>
                <w:szCs w:val="24"/>
                <w:lang w:eastAsia="ru-RU"/>
              </w:rPr>
            </w:pPr>
          </w:p>
        </w:tc>
        <w:tc>
          <w:tcPr>
            <w:tcW w:w="1368" w:type="dxa"/>
          </w:tcPr>
          <w:p w:rsidR="004C1757" w:rsidRDefault="004C1757" w:rsidP="008F6D78">
            <w:pPr>
              <w:textAlignment w:val="baseline"/>
              <w:rPr>
                <w:rFonts w:ascii="Times New Roman" w:eastAsia="Times New Roman" w:hAnsi="Times New Roman" w:cs="Times New Roman"/>
                <w:b/>
                <w:color w:val="333333"/>
                <w:sz w:val="24"/>
                <w:szCs w:val="24"/>
                <w:lang w:eastAsia="ru-RU"/>
              </w:rPr>
            </w:pPr>
          </w:p>
        </w:tc>
        <w:tc>
          <w:tcPr>
            <w:tcW w:w="1368" w:type="dxa"/>
          </w:tcPr>
          <w:p w:rsidR="004C1757" w:rsidRDefault="004C1757" w:rsidP="008F6D78">
            <w:pPr>
              <w:textAlignment w:val="baseline"/>
              <w:rPr>
                <w:rFonts w:ascii="Times New Roman" w:eastAsia="Times New Roman" w:hAnsi="Times New Roman" w:cs="Times New Roman"/>
                <w:b/>
                <w:color w:val="333333"/>
                <w:sz w:val="24"/>
                <w:szCs w:val="24"/>
                <w:lang w:eastAsia="ru-RU"/>
              </w:rPr>
            </w:pPr>
          </w:p>
        </w:tc>
      </w:tr>
      <w:tr w:rsidR="004C1757" w:rsidTr="004C1757">
        <w:tc>
          <w:tcPr>
            <w:tcW w:w="1367" w:type="dxa"/>
          </w:tcPr>
          <w:p w:rsidR="004C1757" w:rsidRDefault="004C1757" w:rsidP="008F6D78">
            <w:pPr>
              <w:textAlignment w:val="baseline"/>
              <w:rPr>
                <w:rFonts w:ascii="Times New Roman" w:eastAsia="Times New Roman" w:hAnsi="Times New Roman" w:cs="Times New Roman"/>
                <w:b/>
                <w:color w:val="333333"/>
                <w:sz w:val="24"/>
                <w:szCs w:val="24"/>
                <w:lang w:eastAsia="ru-RU"/>
              </w:rPr>
            </w:pPr>
          </w:p>
        </w:tc>
        <w:tc>
          <w:tcPr>
            <w:tcW w:w="1367" w:type="dxa"/>
          </w:tcPr>
          <w:p w:rsidR="004C1757" w:rsidRDefault="004C1757" w:rsidP="008F6D78">
            <w:pPr>
              <w:textAlignment w:val="baseline"/>
              <w:rPr>
                <w:rFonts w:ascii="Times New Roman" w:eastAsia="Times New Roman" w:hAnsi="Times New Roman" w:cs="Times New Roman"/>
                <w:b/>
                <w:color w:val="333333"/>
                <w:sz w:val="24"/>
                <w:szCs w:val="24"/>
                <w:lang w:eastAsia="ru-RU"/>
              </w:rPr>
            </w:pPr>
          </w:p>
        </w:tc>
        <w:tc>
          <w:tcPr>
            <w:tcW w:w="1367" w:type="dxa"/>
          </w:tcPr>
          <w:p w:rsidR="004C1757" w:rsidRDefault="004C1757" w:rsidP="008F6D78">
            <w:pPr>
              <w:textAlignment w:val="baseline"/>
              <w:rPr>
                <w:rFonts w:ascii="Times New Roman" w:eastAsia="Times New Roman" w:hAnsi="Times New Roman" w:cs="Times New Roman"/>
                <w:b/>
                <w:color w:val="333333"/>
                <w:sz w:val="24"/>
                <w:szCs w:val="24"/>
                <w:lang w:eastAsia="ru-RU"/>
              </w:rPr>
            </w:pPr>
          </w:p>
        </w:tc>
        <w:tc>
          <w:tcPr>
            <w:tcW w:w="1367" w:type="dxa"/>
          </w:tcPr>
          <w:p w:rsidR="004C1757" w:rsidRDefault="004C1757" w:rsidP="008F6D78">
            <w:pPr>
              <w:textAlignment w:val="baseline"/>
              <w:rPr>
                <w:rFonts w:ascii="Times New Roman" w:eastAsia="Times New Roman" w:hAnsi="Times New Roman" w:cs="Times New Roman"/>
                <w:b/>
                <w:color w:val="333333"/>
                <w:sz w:val="24"/>
                <w:szCs w:val="24"/>
                <w:lang w:eastAsia="ru-RU"/>
              </w:rPr>
            </w:pPr>
          </w:p>
        </w:tc>
        <w:tc>
          <w:tcPr>
            <w:tcW w:w="1367" w:type="dxa"/>
          </w:tcPr>
          <w:p w:rsidR="004C1757" w:rsidRDefault="004C1757" w:rsidP="008F6D78">
            <w:pPr>
              <w:textAlignment w:val="baseline"/>
              <w:rPr>
                <w:rFonts w:ascii="Times New Roman" w:eastAsia="Times New Roman" w:hAnsi="Times New Roman" w:cs="Times New Roman"/>
                <w:b/>
                <w:color w:val="333333"/>
                <w:sz w:val="24"/>
                <w:szCs w:val="24"/>
                <w:lang w:eastAsia="ru-RU"/>
              </w:rPr>
            </w:pPr>
          </w:p>
        </w:tc>
        <w:tc>
          <w:tcPr>
            <w:tcW w:w="1368" w:type="dxa"/>
          </w:tcPr>
          <w:p w:rsidR="004C1757" w:rsidRDefault="004C1757" w:rsidP="008F6D78">
            <w:pPr>
              <w:textAlignment w:val="baseline"/>
              <w:rPr>
                <w:rFonts w:ascii="Times New Roman" w:eastAsia="Times New Roman" w:hAnsi="Times New Roman" w:cs="Times New Roman"/>
                <w:b/>
                <w:color w:val="333333"/>
                <w:sz w:val="24"/>
                <w:szCs w:val="24"/>
                <w:lang w:eastAsia="ru-RU"/>
              </w:rPr>
            </w:pPr>
          </w:p>
        </w:tc>
        <w:tc>
          <w:tcPr>
            <w:tcW w:w="1368" w:type="dxa"/>
          </w:tcPr>
          <w:p w:rsidR="004C1757" w:rsidRDefault="004C1757" w:rsidP="008F6D78">
            <w:pPr>
              <w:textAlignment w:val="baseline"/>
              <w:rPr>
                <w:rFonts w:ascii="Times New Roman" w:eastAsia="Times New Roman" w:hAnsi="Times New Roman" w:cs="Times New Roman"/>
                <w:b/>
                <w:color w:val="333333"/>
                <w:sz w:val="24"/>
                <w:szCs w:val="24"/>
                <w:lang w:eastAsia="ru-RU"/>
              </w:rPr>
            </w:pPr>
          </w:p>
        </w:tc>
      </w:tr>
      <w:tr w:rsidR="004C1757" w:rsidTr="004C1757">
        <w:tc>
          <w:tcPr>
            <w:tcW w:w="1367" w:type="dxa"/>
          </w:tcPr>
          <w:p w:rsidR="004C1757" w:rsidRDefault="004C1757" w:rsidP="008F6D78">
            <w:pPr>
              <w:textAlignment w:val="baseline"/>
              <w:rPr>
                <w:rFonts w:ascii="Times New Roman" w:eastAsia="Times New Roman" w:hAnsi="Times New Roman" w:cs="Times New Roman"/>
                <w:b/>
                <w:color w:val="333333"/>
                <w:sz w:val="24"/>
                <w:szCs w:val="24"/>
                <w:lang w:eastAsia="ru-RU"/>
              </w:rPr>
            </w:pPr>
          </w:p>
        </w:tc>
        <w:tc>
          <w:tcPr>
            <w:tcW w:w="1367" w:type="dxa"/>
          </w:tcPr>
          <w:p w:rsidR="004C1757" w:rsidRDefault="004C1757" w:rsidP="008F6D78">
            <w:pPr>
              <w:textAlignment w:val="baseline"/>
              <w:rPr>
                <w:rFonts w:ascii="Times New Roman" w:eastAsia="Times New Roman" w:hAnsi="Times New Roman" w:cs="Times New Roman"/>
                <w:b/>
                <w:color w:val="333333"/>
                <w:sz w:val="24"/>
                <w:szCs w:val="24"/>
                <w:lang w:eastAsia="ru-RU"/>
              </w:rPr>
            </w:pPr>
          </w:p>
        </w:tc>
        <w:tc>
          <w:tcPr>
            <w:tcW w:w="1367" w:type="dxa"/>
          </w:tcPr>
          <w:p w:rsidR="004C1757" w:rsidRDefault="004C1757" w:rsidP="008F6D78">
            <w:pPr>
              <w:textAlignment w:val="baseline"/>
              <w:rPr>
                <w:rFonts w:ascii="Times New Roman" w:eastAsia="Times New Roman" w:hAnsi="Times New Roman" w:cs="Times New Roman"/>
                <w:b/>
                <w:color w:val="333333"/>
                <w:sz w:val="24"/>
                <w:szCs w:val="24"/>
                <w:lang w:eastAsia="ru-RU"/>
              </w:rPr>
            </w:pPr>
          </w:p>
        </w:tc>
        <w:tc>
          <w:tcPr>
            <w:tcW w:w="1367" w:type="dxa"/>
          </w:tcPr>
          <w:p w:rsidR="004C1757" w:rsidRDefault="004C1757" w:rsidP="008F6D78">
            <w:pPr>
              <w:textAlignment w:val="baseline"/>
              <w:rPr>
                <w:rFonts w:ascii="Times New Roman" w:eastAsia="Times New Roman" w:hAnsi="Times New Roman" w:cs="Times New Roman"/>
                <w:b/>
                <w:color w:val="333333"/>
                <w:sz w:val="24"/>
                <w:szCs w:val="24"/>
                <w:lang w:eastAsia="ru-RU"/>
              </w:rPr>
            </w:pPr>
          </w:p>
        </w:tc>
        <w:tc>
          <w:tcPr>
            <w:tcW w:w="1367" w:type="dxa"/>
          </w:tcPr>
          <w:p w:rsidR="004C1757" w:rsidRDefault="004C1757" w:rsidP="008F6D78">
            <w:pPr>
              <w:textAlignment w:val="baseline"/>
              <w:rPr>
                <w:rFonts w:ascii="Times New Roman" w:eastAsia="Times New Roman" w:hAnsi="Times New Roman" w:cs="Times New Roman"/>
                <w:b/>
                <w:color w:val="333333"/>
                <w:sz w:val="24"/>
                <w:szCs w:val="24"/>
                <w:lang w:eastAsia="ru-RU"/>
              </w:rPr>
            </w:pPr>
          </w:p>
        </w:tc>
        <w:tc>
          <w:tcPr>
            <w:tcW w:w="1368" w:type="dxa"/>
          </w:tcPr>
          <w:p w:rsidR="004C1757" w:rsidRDefault="004C1757" w:rsidP="008F6D78">
            <w:pPr>
              <w:textAlignment w:val="baseline"/>
              <w:rPr>
                <w:rFonts w:ascii="Times New Roman" w:eastAsia="Times New Roman" w:hAnsi="Times New Roman" w:cs="Times New Roman"/>
                <w:b/>
                <w:color w:val="333333"/>
                <w:sz w:val="24"/>
                <w:szCs w:val="24"/>
                <w:lang w:eastAsia="ru-RU"/>
              </w:rPr>
            </w:pPr>
          </w:p>
        </w:tc>
        <w:tc>
          <w:tcPr>
            <w:tcW w:w="1368" w:type="dxa"/>
          </w:tcPr>
          <w:p w:rsidR="004C1757" w:rsidRDefault="004C1757" w:rsidP="008F6D78">
            <w:pPr>
              <w:textAlignment w:val="baseline"/>
              <w:rPr>
                <w:rFonts w:ascii="Times New Roman" w:eastAsia="Times New Roman" w:hAnsi="Times New Roman" w:cs="Times New Roman"/>
                <w:b/>
                <w:color w:val="333333"/>
                <w:sz w:val="24"/>
                <w:szCs w:val="24"/>
                <w:lang w:eastAsia="ru-RU"/>
              </w:rPr>
            </w:pPr>
          </w:p>
        </w:tc>
      </w:tr>
      <w:tr w:rsidR="004C1757" w:rsidTr="004C1757">
        <w:tc>
          <w:tcPr>
            <w:tcW w:w="1367" w:type="dxa"/>
          </w:tcPr>
          <w:p w:rsidR="004C1757" w:rsidRDefault="004C1757" w:rsidP="008F6D78">
            <w:pPr>
              <w:textAlignment w:val="baseline"/>
              <w:rPr>
                <w:rFonts w:ascii="Times New Roman" w:eastAsia="Times New Roman" w:hAnsi="Times New Roman" w:cs="Times New Roman"/>
                <w:b/>
                <w:color w:val="333333"/>
                <w:sz w:val="24"/>
                <w:szCs w:val="24"/>
                <w:lang w:eastAsia="ru-RU"/>
              </w:rPr>
            </w:pPr>
          </w:p>
        </w:tc>
        <w:tc>
          <w:tcPr>
            <w:tcW w:w="1367" w:type="dxa"/>
          </w:tcPr>
          <w:p w:rsidR="004C1757" w:rsidRDefault="004C1757" w:rsidP="008F6D78">
            <w:pPr>
              <w:textAlignment w:val="baseline"/>
              <w:rPr>
                <w:rFonts w:ascii="Times New Roman" w:eastAsia="Times New Roman" w:hAnsi="Times New Roman" w:cs="Times New Roman"/>
                <w:b/>
                <w:color w:val="333333"/>
                <w:sz w:val="24"/>
                <w:szCs w:val="24"/>
                <w:lang w:eastAsia="ru-RU"/>
              </w:rPr>
            </w:pPr>
          </w:p>
        </w:tc>
        <w:tc>
          <w:tcPr>
            <w:tcW w:w="1367" w:type="dxa"/>
          </w:tcPr>
          <w:p w:rsidR="004C1757" w:rsidRDefault="004C1757" w:rsidP="008F6D78">
            <w:pPr>
              <w:textAlignment w:val="baseline"/>
              <w:rPr>
                <w:rFonts w:ascii="Times New Roman" w:eastAsia="Times New Roman" w:hAnsi="Times New Roman" w:cs="Times New Roman"/>
                <w:b/>
                <w:color w:val="333333"/>
                <w:sz w:val="24"/>
                <w:szCs w:val="24"/>
                <w:lang w:eastAsia="ru-RU"/>
              </w:rPr>
            </w:pPr>
          </w:p>
        </w:tc>
        <w:tc>
          <w:tcPr>
            <w:tcW w:w="1367" w:type="dxa"/>
          </w:tcPr>
          <w:p w:rsidR="004C1757" w:rsidRDefault="004C1757" w:rsidP="008F6D78">
            <w:pPr>
              <w:textAlignment w:val="baseline"/>
              <w:rPr>
                <w:rFonts w:ascii="Times New Roman" w:eastAsia="Times New Roman" w:hAnsi="Times New Roman" w:cs="Times New Roman"/>
                <w:b/>
                <w:color w:val="333333"/>
                <w:sz w:val="24"/>
                <w:szCs w:val="24"/>
                <w:lang w:eastAsia="ru-RU"/>
              </w:rPr>
            </w:pPr>
          </w:p>
        </w:tc>
        <w:tc>
          <w:tcPr>
            <w:tcW w:w="1367" w:type="dxa"/>
          </w:tcPr>
          <w:p w:rsidR="004C1757" w:rsidRDefault="004C1757" w:rsidP="008F6D78">
            <w:pPr>
              <w:textAlignment w:val="baseline"/>
              <w:rPr>
                <w:rFonts w:ascii="Times New Roman" w:eastAsia="Times New Roman" w:hAnsi="Times New Roman" w:cs="Times New Roman"/>
                <w:b/>
                <w:color w:val="333333"/>
                <w:sz w:val="24"/>
                <w:szCs w:val="24"/>
                <w:lang w:eastAsia="ru-RU"/>
              </w:rPr>
            </w:pPr>
          </w:p>
        </w:tc>
        <w:tc>
          <w:tcPr>
            <w:tcW w:w="1368" w:type="dxa"/>
          </w:tcPr>
          <w:p w:rsidR="004C1757" w:rsidRDefault="004C1757" w:rsidP="008F6D78">
            <w:pPr>
              <w:textAlignment w:val="baseline"/>
              <w:rPr>
                <w:rFonts w:ascii="Times New Roman" w:eastAsia="Times New Roman" w:hAnsi="Times New Roman" w:cs="Times New Roman"/>
                <w:b/>
                <w:color w:val="333333"/>
                <w:sz w:val="24"/>
                <w:szCs w:val="24"/>
                <w:lang w:eastAsia="ru-RU"/>
              </w:rPr>
            </w:pPr>
          </w:p>
        </w:tc>
        <w:tc>
          <w:tcPr>
            <w:tcW w:w="1368" w:type="dxa"/>
          </w:tcPr>
          <w:p w:rsidR="004C1757" w:rsidRDefault="004C1757" w:rsidP="008F6D78">
            <w:pPr>
              <w:textAlignment w:val="baseline"/>
              <w:rPr>
                <w:rFonts w:ascii="Times New Roman" w:eastAsia="Times New Roman" w:hAnsi="Times New Roman" w:cs="Times New Roman"/>
                <w:b/>
                <w:color w:val="333333"/>
                <w:sz w:val="24"/>
                <w:szCs w:val="24"/>
                <w:lang w:eastAsia="ru-RU"/>
              </w:rPr>
            </w:pPr>
          </w:p>
        </w:tc>
      </w:tr>
    </w:tbl>
    <w:p w:rsidR="008F6D78" w:rsidRDefault="008F6D78" w:rsidP="004C1757">
      <w:pPr>
        <w:pStyle w:val="a4"/>
        <w:shd w:val="clear" w:color="auto" w:fill="FFFFFF"/>
        <w:spacing w:before="0" w:beforeAutospacing="0" w:after="0" w:afterAutospacing="0"/>
        <w:rPr>
          <w:b/>
          <w:color w:val="333333"/>
        </w:rPr>
      </w:pPr>
    </w:p>
    <w:p w:rsidR="00BB3793" w:rsidRPr="00675BE0" w:rsidRDefault="00BB3793" w:rsidP="00675BE0">
      <w:pPr>
        <w:pStyle w:val="a4"/>
        <w:shd w:val="clear" w:color="auto" w:fill="FFFFFF"/>
        <w:spacing w:before="0" w:beforeAutospacing="0" w:after="0" w:afterAutospacing="0"/>
        <w:jc w:val="center"/>
        <w:rPr>
          <w:b/>
          <w:color w:val="333333"/>
        </w:rPr>
      </w:pPr>
      <w:r w:rsidRPr="00675BE0">
        <w:rPr>
          <w:b/>
          <w:color w:val="333333"/>
        </w:rPr>
        <w:t>Методика</w:t>
      </w:r>
      <w:r w:rsidR="001C63A4">
        <w:rPr>
          <w:b/>
          <w:color w:val="333333"/>
        </w:rPr>
        <w:t xml:space="preserve"> № 2 </w:t>
      </w:r>
      <w:r w:rsidRPr="00675BE0">
        <w:rPr>
          <w:b/>
          <w:color w:val="333333"/>
        </w:rPr>
        <w:t xml:space="preserve"> "Бусы".</w:t>
      </w:r>
    </w:p>
    <w:p w:rsidR="00BB3793" w:rsidRPr="00675BE0" w:rsidRDefault="00675BE0" w:rsidP="00675BE0">
      <w:pPr>
        <w:pStyle w:val="a4"/>
        <w:shd w:val="clear" w:color="auto" w:fill="FFFFFF"/>
        <w:spacing w:before="0" w:beforeAutospacing="0" w:after="0" w:afterAutospacing="0"/>
        <w:jc w:val="both"/>
        <w:rPr>
          <w:color w:val="333333"/>
        </w:rPr>
      </w:pPr>
      <w:r w:rsidRPr="00675BE0">
        <w:rPr>
          <w:b/>
          <w:color w:val="333333"/>
        </w:rPr>
        <w:t>Цель</w:t>
      </w:r>
      <w:r w:rsidR="00BB3793" w:rsidRPr="00675BE0">
        <w:rPr>
          <w:b/>
          <w:color w:val="333333"/>
        </w:rPr>
        <w:t>:</w:t>
      </w:r>
      <w:r w:rsidR="00BB3793" w:rsidRPr="00675BE0">
        <w:rPr>
          <w:color w:val="333333"/>
        </w:rPr>
        <w:t xml:space="preserve"> выявить количество условий, которые может удержать ребенок в процессе деятельности при восприятии задания на слух.</w:t>
      </w:r>
    </w:p>
    <w:p w:rsidR="00675BE0" w:rsidRDefault="00675BE0" w:rsidP="00675BE0">
      <w:pPr>
        <w:pStyle w:val="a4"/>
        <w:shd w:val="clear" w:color="auto" w:fill="FFFFFF"/>
        <w:spacing w:before="0" w:beforeAutospacing="0" w:after="0" w:afterAutospacing="0"/>
        <w:jc w:val="both"/>
        <w:rPr>
          <w:color w:val="333333"/>
        </w:rPr>
      </w:pPr>
    </w:p>
    <w:p w:rsidR="00BB3793" w:rsidRPr="00675BE0" w:rsidRDefault="00675BE0" w:rsidP="00675BE0">
      <w:pPr>
        <w:pStyle w:val="a4"/>
        <w:shd w:val="clear" w:color="auto" w:fill="FFFFFF"/>
        <w:spacing w:before="0" w:beforeAutospacing="0" w:after="0" w:afterAutospacing="0"/>
        <w:jc w:val="both"/>
        <w:rPr>
          <w:color w:val="333333"/>
        </w:rPr>
      </w:pPr>
      <w:r w:rsidRPr="00675BE0">
        <w:rPr>
          <w:b/>
          <w:color w:val="333333"/>
        </w:rPr>
        <w:t>Материал</w:t>
      </w:r>
      <w:r w:rsidR="00BB3793" w:rsidRPr="00675BE0">
        <w:rPr>
          <w:b/>
          <w:color w:val="333333"/>
        </w:rPr>
        <w:t>:</w:t>
      </w:r>
      <w:r w:rsidR="00BB3793" w:rsidRPr="00675BE0">
        <w:rPr>
          <w:color w:val="333333"/>
        </w:rPr>
        <w:t xml:space="preserve"> лист</w:t>
      </w:r>
      <w:r>
        <w:rPr>
          <w:color w:val="333333"/>
        </w:rPr>
        <w:t>ы</w:t>
      </w:r>
      <w:r w:rsidR="00BB3793" w:rsidRPr="00675BE0">
        <w:rPr>
          <w:color w:val="333333"/>
        </w:rPr>
        <w:t xml:space="preserve"> </w:t>
      </w:r>
      <w:r>
        <w:rPr>
          <w:color w:val="333333"/>
        </w:rPr>
        <w:t xml:space="preserve">бумаги </w:t>
      </w:r>
      <w:r w:rsidR="00BB3793" w:rsidRPr="00675BE0">
        <w:rPr>
          <w:color w:val="333333"/>
        </w:rPr>
        <w:t>с рису</w:t>
      </w:r>
      <w:r>
        <w:rPr>
          <w:color w:val="333333"/>
        </w:rPr>
        <w:t>нком кривой, изображающей нитку.</w:t>
      </w:r>
      <w:r>
        <w:rPr>
          <w:color w:val="333333"/>
        </w:rPr>
        <w:br/>
      </w:r>
      <w:r w:rsidR="00BB3793" w:rsidRPr="00675BE0">
        <w:rPr>
          <w:color w:val="333333"/>
        </w:rPr>
        <w:br/>
        <w:t>Для работы у каждого ребенка должно быть не менее шести фломастеров или карандашей разного цвета. Работа состоит из двух частей: I часть (основная) - выполнение задания (рисование бус), II часть - проверка работы и, в случае необходимости, перерисовывание бус.</w:t>
      </w:r>
    </w:p>
    <w:p w:rsidR="00BB3793" w:rsidRPr="00675BE0" w:rsidRDefault="00BB3793" w:rsidP="00675BE0">
      <w:pPr>
        <w:pStyle w:val="a4"/>
        <w:shd w:val="clear" w:color="auto" w:fill="FFFFFF"/>
        <w:spacing w:before="0" w:beforeAutospacing="0" w:after="0" w:afterAutospacing="0"/>
        <w:jc w:val="both"/>
        <w:rPr>
          <w:color w:val="333333"/>
        </w:rPr>
      </w:pPr>
      <w:r w:rsidRPr="00675BE0">
        <w:rPr>
          <w:b/>
          <w:color w:val="333333"/>
        </w:rPr>
        <w:t>Инструкция к I части:</w:t>
      </w:r>
      <w:r w:rsidRPr="00675BE0">
        <w:rPr>
          <w:color w:val="333333"/>
        </w:rPr>
        <w:t xml:space="preserve"> "Дети, у каждого из вас на листочке нарисована нитка. На этой нитке нужно нарисовать пять круглых бусинок так, чтобы нитка проходила через середину бусинок. Все бусины должны быть разного цвета, средняя бусина должна быть синяя. (Инструкция повторяется два раза). Начинайте рисовать".</w:t>
      </w:r>
    </w:p>
    <w:p w:rsidR="00675BE0" w:rsidRDefault="00675BE0" w:rsidP="00675BE0">
      <w:pPr>
        <w:pStyle w:val="a4"/>
        <w:shd w:val="clear" w:color="auto" w:fill="FFFFFF"/>
        <w:spacing w:before="0" w:beforeAutospacing="0" w:after="0" w:afterAutospacing="0"/>
        <w:jc w:val="both"/>
        <w:rPr>
          <w:b/>
          <w:color w:val="333333"/>
        </w:rPr>
      </w:pPr>
    </w:p>
    <w:p w:rsidR="00BB3793" w:rsidRPr="00675BE0" w:rsidRDefault="00BB3793" w:rsidP="00675BE0">
      <w:pPr>
        <w:pStyle w:val="a4"/>
        <w:shd w:val="clear" w:color="auto" w:fill="FFFFFF"/>
        <w:spacing w:before="0" w:beforeAutospacing="0" w:after="0" w:afterAutospacing="0"/>
        <w:jc w:val="both"/>
        <w:rPr>
          <w:color w:val="333333"/>
        </w:rPr>
      </w:pPr>
      <w:r w:rsidRPr="00675BE0">
        <w:rPr>
          <w:b/>
          <w:color w:val="333333"/>
        </w:rPr>
        <w:t>Инструкция ко II части задания</w:t>
      </w:r>
      <w:r w:rsidRPr="00675BE0">
        <w:rPr>
          <w:color w:val="333333"/>
        </w:rPr>
        <w:t xml:space="preserve"> (выполнение этой части теста начинается после того, как все дети выполнили первую часть): "Сейчас я еще раз расскажу, какие нужно было нарисовать бусы, а вы проверьте свои рисунки, все ли сделали правильно. Кто заметит ошибку, сделайте рядом новый рисунок. Слушайте внимательно". (Условие теста повторяется еще раз в медленном темпе, каждое условие выделяется голосом.)</w:t>
      </w:r>
    </w:p>
    <w:p w:rsidR="00675BE0" w:rsidRDefault="00675BE0" w:rsidP="00675BE0">
      <w:pPr>
        <w:pStyle w:val="a4"/>
        <w:shd w:val="clear" w:color="auto" w:fill="FFFFFF"/>
        <w:spacing w:before="0" w:beforeAutospacing="0" w:after="0" w:afterAutospacing="0"/>
        <w:jc w:val="both"/>
        <w:rPr>
          <w:b/>
          <w:color w:val="333333"/>
        </w:rPr>
      </w:pPr>
    </w:p>
    <w:p w:rsidR="004C1757" w:rsidRDefault="004C1757" w:rsidP="00675BE0">
      <w:pPr>
        <w:pStyle w:val="a4"/>
        <w:shd w:val="clear" w:color="auto" w:fill="FFFFFF"/>
        <w:spacing w:before="0" w:beforeAutospacing="0" w:after="0" w:afterAutospacing="0"/>
        <w:jc w:val="both"/>
        <w:rPr>
          <w:b/>
          <w:color w:val="333333"/>
        </w:rPr>
      </w:pPr>
    </w:p>
    <w:p w:rsidR="00BB3793" w:rsidRPr="00675BE0" w:rsidRDefault="00BB3793" w:rsidP="00675BE0">
      <w:pPr>
        <w:pStyle w:val="a4"/>
        <w:shd w:val="clear" w:color="auto" w:fill="FFFFFF"/>
        <w:spacing w:before="0" w:beforeAutospacing="0" w:after="0" w:afterAutospacing="0"/>
        <w:jc w:val="both"/>
        <w:rPr>
          <w:color w:val="333333"/>
        </w:rPr>
      </w:pPr>
      <w:r w:rsidRPr="00675BE0">
        <w:rPr>
          <w:b/>
          <w:color w:val="333333"/>
        </w:rPr>
        <w:lastRenderedPageBreak/>
        <w:t>Оценка выполнения задания</w:t>
      </w:r>
      <w:r w:rsidRPr="00675BE0">
        <w:rPr>
          <w:color w:val="333333"/>
        </w:rPr>
        <w:t xml:space="preserve"> (для оценивания учитель выбирает лучший из двух возможных вариантов):</w:t>
      </w:r>
    </w:p>
    <w:p w:rsidR="00BB3793" w:rsidRPr="00675BE0" w:rsidRDefault="00BB3793" w:rsidP="00BB3793">
      <w:pPr>
        <w:pStyle w:val="a4"/>
        <w:shd w:val="clear" w:color="auto" w:fill="FFFFFF"/>
        <w:spacing w:before="0" w:beforeAutospacing="0" w:after="0" w:afterAutospacing="0"/>
        <w:rPr>
          <w:color w:val="333333"/>
        </w:rPr>
      </w:pPr>
      <w:r w:rsidRPr="00675BE0">
        <w:rPr>
          <w:color w:val="333333"/>
        </w:rPr>
        <w:t>1-й уровень - задание выполнено правильно, учтены все пять условий: положение бусин на нитке, форма бусин, их количество, использование пяти разных цветов, фиксированный цвет средней бусины.</w:t>
      </w:r>
    </w:p>
    <w:p w:rsidR="00BB3793" w:rsidRPr="00675BE0" w:rsidRDefault="00BB3793" w:rsidP="00BB3793">
      <w:pPr>
        <w:pStyle w:val="a4"/>
        <w:shd w:val="clear" w:color="auto" w:fill="FFFFFF"/>
        <w:spacing w:before="0" w:beforeAutospacing="0" w:after="0" w:afterAutospacing="0"/>
        <w:rPr>
          <w:color w:val="333333"/>
        </w:rPr>
      </w:pPr>
      <w:r w:rsidRPr="00675BE0">
        <w:rPr>
          <w:color w:val="333333"/>
        </w:rPr>
        <w:t>2-й уровень - при выполнении задания учтены 3-4 условия.</w:t>
      </w:r>
    </w:p>
    <w:p w:rsidR="00BB3793" w:rsidRPr="00675BE0" w:rsidRDefault="00BB3793" w:rsidP="00BB3793">
      <w:pPr>
        <w:pStyle w:val="a4"/>
        <w:shd w:val="clear" w:color="auto" w:fill="FFFFFF"/>
        <w:spacing w:before="0" w:beforeAutospacing="0" w:after="0" w:afterAutospacing="0"/>
        <w:rPr>
          <w:color w:val="333333"/>
        </w:rPr>
      </w:pPr>
      <w:r w:rsidRPr="00675BE0">
        <w:rPr>
          <w:color w:val="333333"/>
        </w:rPr>
        <w:t>3-й уровень - при выполнении задания учтено 2 условия.</w:t>
      </w:r>
    </w:p>
    <w:p w:rsidR="00BB3793" w:rsidRPr="00675BE0" w:rsidRDefault="00BB3793" w:rsidP="00BB3793">
      <w:pPr>
        <w:rPr>
          <w:rFonts w:ascii="Times New Roman" w:eastAsia="Times New Roman" w:hAnsi="Times New Roman" w:cs="Times New Roman"/>
          <w:color w:val="333333"/>
          <w:sz w:val="24"/>
          <w:szCs w:val="24"/>
          <w:lang w:eastAsia="ru-RU"/>
        </w:rPr>
      </w:pPr>
      <w:r w:rsidRPr="00675BE0">
        <w:rPr>
          <w:rFonts w:ascii="Times New Roman" w:eastAsia="Times New Roman" w:hAnsi="Times New Roman" w:cs="Times New Roman"/>
          <w:color w:val="333333"/>
          <w:sz w:val="24"/>
          <w:szCs w:val="24"/>
          <w:lang w:eastAsia="ru-RU"/>
        </w:rPr>
        <w:t xml:space="preserve">4-й уровень - при выполнении задания </w:t>
      </w:r>
      <w:r w:rsidR="00675BE0">
        <w:rPr>
          <w:rFonts w:ascii="Times New Roman" w:eastAsia="Times New Roman" w:hAnsi="Times New Roman" w:cs="Times New Roman"/>
          <w:color w:val="333333"/>
          <w:sz w:val="24"/>
          <w:szCs w:val="24"/>
          <w:lang w:eastAsia="ru-RU"/>
        </w:rPr>
        <w:t>учтено не более одного условия.</w:t>
      </w:r>
    </w:p>
    <w:p w:rsidR="00BB3793" w:rsidRPr="00675BE0" w:rsidRDefault="00675BE0" w:rsidP="00BB3793">
      <w:pPr>
        <w:pStyle w:val="c0"/>
        <w:shd w:val="clear" w:color="auto" w:fill="FFFFFF"/>
        <w:spacing w:before="0" w:beforeAutospacing="0" w:after="0" w:afterAutospacing="0"/>
        <w:jc w:val="center"/>
        <w:rPr>
          <w:color w:val="333333"/>
        </w:rPr>
      </w:pPr>
      <w:r>
        <w:rPr>
          <w:b/>
          <w:color w:val="333333"/>
        </w:rPr>
        <w:t>М</w:t>
      </w:r>
      <w:r w:rsidR="00BB3793" w:rsidRPr="00675BE0">
        <w:rPr>
          <w:b/>
          <w:color w:val="333333"/>
        </w:rPr>
        <w:t>етодика</w:t>
      </w:r>
      <w:r>
        <w:rPr>
          <w:b/>
          <w:color w:val="333333"/>
        </w:rPr>
        <w:t xml:space="preserve"> № 3</w:t>
      </w:r>
      <w:r w:rsidR="00BB3793" w:rsidRPr="00675BE0">
        <w:rPr>
          <w:b/>
          <w:color w:val="333333"/>
        </w:rPr>
        <w:t xml:space="preserve"> "Рисунок школы"</w:t>
      </w:r>
      <w:r>
        <w:rPr>
          <w:b/>
          <w:color w:val="333333"/>
        </w:rPr>
        <w:t xml:space="preserve"> (А. Баркан)</w:t>
      </w:r>
      <w:r w:rsidR="00BB3793" w:rsidRPr="00675BE0">
        <w:rPr>
          <w:color w:val="333333"/>
        </w:rPr>
        <w:t>.</w:t>
      </w:r>
    </w:p>
    <w:p w:rsidR="00675BE0" w:rsidRDefault="00675BE0" w:rsidP="00BB3793">
      <w:pPr>
        <w:pStyle w:val="c5"/>
        <w:shd w:val="clear" w:color="auto" w:fill="FFFFFF"/>
        <w:spacing w:before="0" w:beforeAutospacing="0" w:after="0" w:afterAutospacing="0"/>
        <w:rPr>
          <w:b/>
          <w:color w:val="333333"/>
        </w:rPr>
      </w:pPr>
    </w:p>
    <w:p w:rsidR="00BB3793" w:rsidRDefault="00BB3793" w:rsidP="00BB3793">
      <w:pPr>
        <w:pStyle w:val="c5"/>
        <w:shd w:val="clear" w:color="auto" w:fill="FFFFFF"/>
        <w:spacing w:before="0" w:beforeAutospacing="0" w:after="0" w:afterAutospacing="0"/>
        <w:rPr>
          <w:color w:val="333333"/>
        </w:rPr>
      </w:pPr>
      <w:r w:rsidRPr="00675BE0">
        <w:rPr>
          <w:b/>
          <w:color w:val="333333"/>
        </w:rPr>
        <w:t>Цель:</w:t>
      </w:r>
      <w:r w:rsidRPr="00675BE0">
        <w:rPr>
          <w:color w:val="333333"/>
        </w:rPr>
        <w:t xml:space="preserve"> определение отношения ребенка к школе и уровня школьной тревожности.</w:t>
      </w:r>
    </w:p>
    <w:p w:rsidR="00675BE0" w:rsidRPr="00675BE0" w:rsidRDefault="00675BE0" w:rsidP="00BB3793">
      <w:pPr>
        <w:pStyle w:val="c5"/>
        <w:shd w:val="clear" w:color="auto" w:fill="FFFFFF"/>
        <w:spacing w:before="0" w:beforeAutospacing="0" w:after="0" w:afterAutospacing="0"/>
        <w:rPr>
          <w:color w:val="333333"/>
        </w:rPr>
      </w:pPr>
      <w:r w:rsidRPr="00675BE0">
        <w:rPr>
          <w:b/>
          <w:color w:val="333333"/>
        </w:rPr>
        <w:t>Материал:</w:t>
      </w:r>
      <w:r>
        <w:rPr>
          <w:color w:val="333333"/>
        </w:rPr>
        <w:t xml:space="preserve"> </w:t>
      </w:r>
      <w:r w:rsidRPr="00675BE0">
        <w:rPr>
          <w:color w:val="333333"/>
        </w:rPr>
        <w:t>лист</w:t>
      </w:r>
      <w:proofErr w:type="gramStart"/>
      <w:r w:rsidRPr="00675BE0">
        <w:rPr>
          <w:color w:val="333333"/>
        </w:rPr>
        <w:t xml:space="preserve"> А</w:t>
      </w:r>
      <w:proofErr w:type="gramEnd"/>
      <w:r w:rsidR="00C06E48">
        <w:rPr>
          <w:color w:val="333333"/>
        </w:rPr>
        <w:t xml:space="preserve"> </w:t>
      </w:r>
      <w:r w:rsidRPr="00675BE0">
        <w:rPr>
          <w:color w:val="333333"/>
        </w:rPr>
        <w:t>4</w:t>
      </w:r>
      <w:r>
        <w:rPr>
          <w:color w:val="333333"/>
        </w:rPr>
        <w:t xml:space="preserve">, </w:t>
      </w:r>
      <w:r w:rsidRPr="00675BE0">
        <w:rPr>
          <w:color w:val="333333"/>
        </w:rPr>
        <w:t>цветные карандаши</w:t>
      </w:r>
      <w:r>
        <w:rPr>
          <w:color w:val="333333"/>
        </w:rPr>
        <w:t>.</w:t>
      </w:r>
    </w:p>
    <w:p w:rsidR="00BB3793" w:rsidRPr="00675BE0" w:rsidRDefault="00C06E48" w:rsidP="00BB3793">
      <w:pPr>
        <w:pStyle w:val="c2"/>
        <w:shd w:val="clear" w:color="auto" w:fill="FFFFFF"/>
        <w:spacing w:before="0" w:beforeAutospacing="0" w:after="0" w:afterAutospacing="0"/>
        <w:rPr>
          <w:color w:val="333333"/>
        </w:rPr>
      </w:pPr>
      <w:r w:rsidRPr="00C06E48">
        <w:rPr>
          <w:b/>
          <w:color w:val="333333"/>
        </w:rPr>
        <w:t>Инструкция</w:t>
      </w:r>
      <w:r w:rsidR="00BB3793" w:rsidRPr="00C06E48">
        <w:rPr>
          <w:b/>
          <w:color w:val="333333"/>
        </w:rPr>
        <w:t>:</w:t>
      </w:r>
      <w:r w:rsidR="00BB3793" w:rsidRPr="00675BE0">
        <w:rPr>
          <w:color w:val="333333"/>
        </w:rPr>
        <w:t xml:space="preserve"> "Здесь на листе бумаги нарисуй школу".</w:t>
      </w:r>
      <w:r w:rsidR="00BB3793" w:rsidRPr="00675BE0">
        <w:rPr>
          <w:color w:val="333333"/>
        </w:rPr>
        <w:br/>
        <w:t>Беседа, уточняющие вопросы о нарисованном, комментарии записываются на обратной стороне рисунка.</w:t>
      </w:r>
    </w:p>
    <w:p w:rsidR="00C06E48" w:rsidRDefault="00C06E48" w:rsidP="00BB3793">
      <w:pPr>
        <w:pStyle w:val="c2"/>
        <w:shd w:val="clear" w:color="auto" w:fill="FFFFFF"/>
        <w:spacing w:before="0" w:beforeAutospacing="0" w:after="0" w:afterAutospacing="0"/>
        <w:rPr>
          <w:b/>
          <w:color w:val="333333"/>
        </w:rPr>
      </w:pPr>
    </w:p>
    <w:p w:rsidR="00BB3793" w:rsidRPr="00675BE0" w:rsidRDefault="00BB3793" w:rsidP="00BB3793">
      <w:pPr>
        <w:pStyle w:val="c2"/>
        <w:shd w:val="clear" w:color="auto" w:fill="FFFFFF"/>
        <w:spacing w:before="0" w:beforeAutospacing="0" w:after="0" w:afterAutospacing="0"/>
        <w:rPr>
          <w:color w:val="333333"/>
        </w:rPr>
      </w:pPr>
      <w:r w:rsidRPr="00C06E48">
        <w:rPr>
          <w:b/>
          <w:color w:val="333333"/>
        </w:rPr>
        <w:t>Обработка результатов:</w:t>
      </w:r>
      <w:r w:rsidRPr="00675BE0">
        <w:rPr>
          <w:color w:val="333333"/>
        </w:rPr>
        <w:t> Эмоциональное отношение к школе и учению оценивается по 3 показателям:</w:t>
      </w:r>
      <w:r w:rsidRPr="00675BE0">
        <w:rPr>
          <w:color w:val="333333"/>
        </w:rPr>
        <w:br/>
        <w:t>1) цветовая гамма;</w:t>
      </w:r>
      <w:r w:rsidRPr="00675BE0">
        <w:rPr>
          <w:color w:val="333333"/>
        </w:rPr>
        <w:br/>
        <w:t>2) линия и характер рисунка;</w:t>
      </w:r>
      <w:r w:rsidRPr="00675BE0">
        <w:rPr>
          <w:color w:val="333333"/>
        </w:rPr>
        <w:br/>
        <w:t>3) сюжет рисунка.</w:t>
      </w:r>
    </w:p>
    <w:p w:rsidR="00BB3793" w:rsidRPr="00675BE0" w:rsidRDefault="00BB3793" w:rsidP="00BB3793">
      <w:pPr>
        <w:pStyle w:val="c2"/>
        <w:shd w:val="clear" w:color="auto" w:fill="FFFFFF"/>
        <w:spacing w:before="0" w:beforeAutospacing="0" w:after="0" w:afterAutospacing="0"/>
        <w:rPr>
          <w:color w:val="333333"/>
        </w:rPr>
      </w:pPr>
      <w:proofErr w:type="gramStart"/>
      <w:r w:rsidRPr="00675BE0">
        <w:rPr>
          <w:color w:val="333333"/>
        </w:rPr>
        <w:t>При анализе рисунка по каждому из этих показателей выставляется балльная оценка, затем баллы складываются.</w:t>
      </w:r>
      <w:r w:rsidRPr="00675BE0">
        <w:rPr>
          <w:color w:val="333333"/>
        </w:rPr>
        <w:br/>
        <w:t>1) Цветовая гамма:</w:t>
      </w:r>
      <w:r w:rsidRPr="00675BE0">
        <w:rPr>
          <w:color w:val="333333"/>
        </w:rPr>
        <w:br/>
        <w:t>2 балла - в рисунке преобладают яркие, чистые, светлые тона и их сочетания (желтый, светло-зеленый, голубой, т.д.)</w:t>
      </w:r>
      <w:r w:rsidRPr="00675BE0">
        <w:rPr>
          <w:color w:val="333333"/>
        </w:rPr>
        <w:br/>
        <w:t>1 балл - в равной степени присутствуют светлые и темные тона.</w:t>
      </w:r>
      <w:r w:rsidRPr="00675BE0">
        <w:rPr>
          <w:color w:val="333333"/>
        </w:rPr>
        <w:br/>
        <w:t>0 баллов - рисунок выполнен в темных тонах (темно-коричневый, темно-зеленый, черный).</w:t>
      </w:r>
      <w:proofErr w:type="gramEnd"/>
    </w:p>
    <w:p w:rsidR="00BB3793" w:rsidRPr="00675BE0" w:rsidRDefault="00BB3793" w:rsidP="00BB3793">
      <w:pPr>
        <w:pStyle w:val="c2"/>
        <w:shd w:val="clear" w:color="auto" w:fill="FFFFFF"/>
        <w:spacing w:before="0" w:beforeAutospacing="0" w:after="0" w:afterAutospacing="0"/>
        <w:rPr>
          <w:color w:val="333333"/>
        </w:rPr>
      </w:pPr>
      <w:proofErr w:type="gramStart"/>
      <w:r w:rsidRPr="00675BE0">
        <w:rPr>
          <w:color w:val="333333"/>
        </w:rPr>
        <w:t>2) Линия и характер рисунка:</w:t>
      </w:r>
      <w:r w:rsidRPr="00675BE0">
        <w:rPr>
          <w:color w:val="333333"/>
        </w:rPr>
        <w:br/>
        <w:t>2 балла - объекты прорисованы тщательно и аккуратно; используются длинные, сложные линии различной толщины, нет "разрывов" контура.</w:t>
      </w:r>
      <w:r w:rsidRPr="00675BE0">
        <w:rPr>
          <w:color w:val="333333"/>
        </w:rPr>
        <w:br/>
        <w:t>1 балл - в рисунке присутствуют обе характеристики.</w:t>
      </w:r>
      <w:r w:rsidRPr="00675BE0">
        <w:rPr>
          <w:color w:val="333333"/>
        </w:rPr>
        <w:br/>
        <w:t>0 баллов - объекты изображены нарочито небрежно, схематично; линии двойные, прерывающиеся, одинаковой длины и толщины, слабая линия.</w:t>
      </w:r>
      <w:proofErr w:type="gramEnd"/>
    </w:p>
    <w:p w:rsidR="00BB3793" w:rsidRPr="00675BE0" w:rsidRDefault="00BB3793" w:rsidP="00C06E48">
      <w:pPr>
        <w:pStyle w:val="c2"/>
        <w:shd w:val="clear" w:color="auto" w:fill="FFFFFF"/>
        <w:spacing w:before="0" w:beforeAutospacing="0" w:after="0" w:afterAutospacing="0"/>
        <w:rPr>
          <w:color w:val="333333"/>
        </w:rPr>
      </w:pPr>
      <w:proofErr w:type="gramStart"/>
      <w:r w:rsidRPr="00675BE0">
        <w:rPr>
          <w:color w:val="333333"/>
        </w:rPr>
        <w:t>3) Сюжет рисунка:</w:t>
      </w:r>
      <w:r w:rsidRPr="00675BE0">
        <w:rPr>
          <w:color w:val="333333"/>
        </w:rPr>
        <w:br/>
        <w:t>2 балла - симметричное изображение (рисунок школы занимает центральное место на листе); наличие деталей и украшений, элементов декорирования, изображение различных предметов, оживляющих пейзаж (цветы, деревья, плакаты, флаги, занавески на окнах, др.); изображение детей, идущих в школу или сидящих за партами, учителя и "процесса учения"; время года - весна, лето (солнце, нет туч);</w:t>
      </w:r>
      <w:proofErr w:type="gramEnd"/>
      <w:r w:rsidRPr="00675BE0">
        <w:rPr>
          <w:color w:val="333333"/>
        </w:rPr>
        <w:t xml:space="preserve"> </w:t>
      </w:r>
      <w:proofErr w:type="gramStart"/>
      <w:r w:rsidRPr="00675BE0">
        <w:rPr>
          <w:color w:val="333333"/>
        </w:rPr>
        <w:t>изображение светлого времени суток.</w:t>
      </w:r>
      <w:r w:rsidRPr="00675BE0">
        <w:rPr>
          <w:color w:val="333333"/>
        </w:rPr>
        <w:br/>
        <w:t>1 балл - обе характеристики присутствуют.</w:t>
      </w:r>
      <w:r w:rsidRPr="00675BE0">
        <w:rPr>
          <w:color w:val="333333"/>
        </w:rPr>
        <w:br/>
        <w:t xml:space="preserve">0 баллов - </w:t>
      </w:r>
      <w:proofErr w:type="spellStart"/>
      <w:r w:rsidRPr="00675BE0">
        <w:rPr>
          <w:color w:val="333333"/>
        </w:rPr>
        <w:t>ассиметричность</w:t>
      </w:r>
      <w:proofErr w:type="spellEnd"/>
      <w:r w:rsidRPr="00675BE0">
        <w:rPr>
          <w:color w:val="333333"/>
        </w:rPr>
        <w:t xml:space="preserve"> рисунка; отсутствие деталей и украшений; отсутствие людей или изображение детей, уходящих из школы; время года - осень, зима (темное небо, идет дождь или снег); время суток - ночь или вечер.</w:t>
      </w:r>
      <w:proofErr w:type="gramEnd"/>
    </w:p>
    <w:p w:rsidR="00C06E48" w:rsidRDefault="00C06E48" w:rsidP="00BB3793">
      <w:pPr>
        <w:pStyle w:val="c2"/>
        <w:shd w:val="clear" w:color="auto" w:fill="FFFFFF"/>
        <w:spacing w:before="0" w:beforeAutospacing="0" w:after="0" w:afterAutospacing="0"/>
        <w:rPr>
          <w:b/>
          <w:color w:val="333333"/>
        </w:rPr>
      </w:pPr>
    </w:p>
    <w:p w:rsidR="00C06E48" w:rsidRDefault="00BB3793" w:rsidP="00C06E48">
      <w:pPr>
        <w:pStyle w:val="c2"/>
        <w:shd w:val="clear" w:color="auto" w:fill="FFFFFF"/>
        <w:spacing w:before="0" w:beforeAutospacing="0" w:after="0" w:afterAutospacing="0"/>
        <w:rPr>
          <w:b/>
          <w:color w:val="333333"/>
        </w:rPr>
      </w:pPr>
      <w:r w:rsidRPr="00C06E48">
        <w:rPr>
          <w:b/>
          <w:color w:val="333333"/>
        </w:rPr>
        <w:t>Анализ результатов</w:t>
      </w:r>
    </w:p>
    <w:p w:rsidR="00BB3793" w:rsidRPr="00675BE0" w:rsidRDefault="00BB3793" w:rsidP="00C06E48">
      <w:pPr>
        <w:pStyle w:val="c2"/>
        <w:shd w:val="clear" w:color="auto" w:fill="FFFFFF"/>
        <w:spacing w:before="0" w:beforeAutospacing="0" w:after="0" w:afterAutospacing="0"/>
        <w:jc w:val="both"/>
        <w:rPr>
          <w:color w:val="333333"/>
        </w:rPr>
      </w:pPr>
      <w:r w:rsidRPr="00C06E48">
        <w:rPr>
          <w:b/>
          <w:color w:val="333333"/>
        </w:rPr>
        <w:br/>
      </w:r>
      <w:proofErr w:type="gramStart"/>
      <w:r w:rsidRPr="00675BE0">
        <w:rPr>
          <w:color w:val="333333"/>
        </w:rPr>
        <w:t>6-5 баллов - у ребенка сложилось эмоционально благополучное отношение к школе и учению, он готов к принятию учебных задач и взаимодействию с учителем.</w:t>
      </w:r>
      <w:r w:rsidRPr="00675BE0">
        <w:rPr>
          <w:color w:val="333333"/>
        </w:rPr>
        <w:br/>
        <w:t xml:space="preserve">4-2 балла - у ребенка есть некоторая тревога по поводу школьного обучения как незнакомой для него ситуации, необходимо расширить круг его знаний и представлений о школьно-учебной деятельности, формировать положительное отношение к учителю и </w:t>
      </w:r>
      <w:r w:rsidRPr="00675BE0">
        <w:rPr>
          <w:color w:val="333333"/>
        </w:rPr>
        <w:lastRenderedPageBreak/>
        <w:t>одноклассникам;</w:t>
      </w:r>
      <w:proofErr w:type="gramEnd"/>
      <w:r w:rsidRPr="00675BE0">
        <w:rPr>
          <w:color w:val="333333"/>
        </w:rPr>
        <w:t xml:space="preserve"> причинами тревог может быть нервозность и необдуманные высказывания взрослых, негативный опыт обучения в школе старших детей.</w:t>
      </w:r>
      <w:r w:rsidRPr="00675BE0">
        <w:rPr>
          <w:color w:val="333333"/>
        </w:rPr>
        <w:br/>
        <w:t>1-0 баллов - у ребенка явно выраженный страх перед школой, часто это приводит к неприятию учебных задач и отказу от учебной деятельности, трудностям в общении с учителем и одноклассниками.</w:t>
      </w:r>
    </w:p>
    <w:p w:rsidR="00BB3793" w:rsidRDefault="00C06E48" w:rsidP="00C06E48">
      <w:pPr>
        <w:jc w:val="center"/>
        <w:rPr>
          <w:rFonts w:ascii="Times New Roman" w:eastAsia="Times New Roman" w:hAnsi="Times New Roman" w:cs="Times New Roman"/>
          <w:b/>
          <w:color w:val="333333"/>
          <w:sz w:val="24"/>
          <w:szCs w:val="24"/>
          <w:lang w:eastAsia="ru-RU"/>
        </w:rPr>
      </w:pPr>
      <w:r w:rsidRPr="00C06E48">
        <w:rPr>
          <w:rFonts w:ascii="Times New Roman" w:eastAsia="Times New Roman" w:hAnsi="Times New Roman" w:cs="Times New Roman"/>
          <w:b/>
          <w:color w:val="333333"/>
          <w:sz w:val="24"/>
          <w:szCs w:val="24"/>
          <w:lang w:eastAsia="ru-RU"/>
        </w:rPr>
        <w:t>Протокол методики</w:t>
      </w:r>
    </w:p>
    <w:p w:rsidR="00A268BB" w:rsidRDefault="00A268BB" w:rsidP="00A268BB">
      <w:pP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Класс ______________________________</w:t>
      </w:r>
    </w:p>
    <w:p w:rsidR="00A268BB" w:rsidRDefault="00A268BB" w:rsidP="00A268BB">
      <w:pP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Дата обследования _____________________________________</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870"/>
        <w:gridCol w:w="900"/>
        <w:gridCol w:w="1080"/>
        <w:gridCol w:w="905"/>
        <w:gridCol w:w="750"/>
        <w:gridCol w:w="2886"/>
      </w:tblGrid>
      <w:tr w:rsidR="00A268BB" w:rsidRPr="00CB0049" w:rsidTr="00A268BB">
        <w:tc>
          <w:tcPr>
            <w:tcW w:w="648" w:type="dxa"/>
            <w:tcBorders>
              <w:top w:val="single" w:sz="4" w:space="0" w:color="auto"/>
              <w:left w:val="single" w:sz="4" w:space="0" w:color="auto"/>
              <w:bottom w:val="single" w:sz="4" w:space="0" w:color="auto"/>
              <w:right w:val="single" w:sz="4" w:space="0" w:color="auto"/>
            </w:tcBorders>
            <w:shd w:val="clear" w:color="auto" w:fill="auto"/>
          </w:tcPr>
          <w:p w:rsidR="00A268BB" w:rsidRPr="00A268BB" w:rsidRDefault="00A268BB" w:rsidP="00A268BB">
            <w:pPr>
              <w:spacing w:after="0" w:line="240" w:lineRule="auto"/>
              <w:jc w:val="center"/>
              <w:rPr>
                <w:rFonts w:ascii="Times New Roman" w:eastAsia="Times New Roman" w:hAnsi="Times New Roman" w:cs="Times New Roman"/>
                <w:color w:val="333333"/>
                <w:sz w:val="24"/>
                <w:szCs w:val="24"/>
                <w:lang w:eastAsia="ru-RU"/>
              </w:rPr>
            </w:pPr>
            <w:r w:rsidRPr="00A268BB">
              <w:rPr>
                <w:rFonts w:ascii="Times New Roman" w:eastAsia="Times New Roman" w:hAnsi="Times New Roman" w:cs="Times New Roman"/>
                <w:color w:val="333333"/>
                <w:sz w:val="24"/>
                <w:szCs w:val="24"/>
                <w:lang w:eastAsia="ru-RU"/>
              </w:rPr>
              <w:t xml:space="preserve">№ </w:t>
            </w:r>
            <w:proofErr w:type="gramStart"/>
            <w:r w:rsidRPr="00A268BB">
              <w:rPr>
                <w:rFonts w:ascii="Times New Roman" w:eastAsia="Times New Roman" w:hAnsi="Times New Roman" w:cs="Times New Roman"/>
                <w:color w:val="333333"/>
                <w:sz w:val="24"/>
                <w:szCs w:val="24"/>
                <w:lang w:eastAsia="ru-RU"/>
              </w:rPr>
              <w:t>п</w:t>
            </w:r>
            <w:proofErr w:type="gramEnd"/>
            <w:r w:rsidRPr="00A268BB">
              <w:rPr>
                <w:rFonts w:ascii="Times New Roman" w:eastAsia="Times New Roman" w:hAnsi="Times New Roman" w:cs="Times New Roman"/>
                <w:color w:val="333333"/>
                <w:sz w:val="24"/>
                <w:szCs w:val="24"/>
                <w:lang w:eastAsia="ru-RU"/>
              </w:rPr>
              <w:t>/п</w:t>
            </w:r>
          </w:p>
        </w:tc>
        <w:tc>
          <w:tcPr>
            <w:tcW w:w="1870" w:type="dxa"/>
            <w:tcBorders>
              <w:top w:val="single" w:sz="4" w:space="0" w:color="auto"/>
              <w:left w:val="single" w:sz="4" w:space="0" w:color="auto"/>
              <w:bottom w:val="single" w:sz="4" w:space="0" w:color="auto"/>
              <w:right w:val="single" w:sz="4" w:space="0" w:color="auto"/>
            </w:tcBorders>
            <w:shd w:val="clear" w:color="auto" w:fill="auto"/>
          </w:tcPr>
          <w:p w:rsidR="00A268BB" w:rsidRPr="00A268BB" w:rsidRDefault="00A268BB" w:rsidP="00A268BB">
            <w:pPr>
              <w:spacing w:after="0" w:line="240" w:lineRule="auto"/>
              <w:jc w:val="center"/>
              <w:rPr>
                <w:rFonts w:ascii="Times New Roman" w:eastAsia="Times New Roman" w:hAnsi="Times New Roman" w:cs="Times New Roman"/>
                <w:color w:val="333333"/>
                <w:sz w:val="24"/>
                <w:szCs w:val="24"/>
                <w:lang w:eastAsia="ru-RU"/>
              </w:rPr>
            </w:pPr>
            <w:r w:rsidRPr="00A268BB">
              <w:rPr>
                <w:rFonts w:ascii="Times New Roman" w:eastAsia="Times New Roman" w:hAnsi="Times New Roman" w:cs="Times New Roman"/>
                <w:color w:val="333333"/>
                <w:sz w:val="24"/>
                <w:szCs w:val="24"/>
                <w:lang w:eastAsia="ru-RU"/>
              </w:rPr>
              <w:t>ФИ ребенка</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268BB" w:rsidRPr="00A268BB" w:rsidRDefault="00A268BB" w:rsidP="00A268BB">
            <w:pPr>
              <w:spacing w:after="0" w:line="240" w:lineRule="auto"/>
              <w:jc w:val="center"/>
              <w:rPr>
                <w:rFonts w:ascii="Times New Roman" w:eastAsia="Times New Roman" w:hAnsi="Times New Roman" w:cs="Times New Roman"/>
                <w:color w:val="333333"/>
                <w:sz w:val="24"/>
                <w:szCs w:val="24"/>
                <w:lang w:eastAsia="ru-RU"/>
              </w:rPr>
            </w:pPr>
            <w:r w:rsidRPr="00A268BB">
              <w:rPr>
                <w:rFonts w:ascii="Times New Roman" w:eastAsia="Times New Roman" w:hAnsi="Times New Roman" w:cs="Times New Roman"/>
                <w:color w:val="333333"/>
                <w:sz w:val="24"/>
                <w:szCs w:val="24"/>
                <w:lang w:eastAsia="ru-RU"/>
              </w:rPr>
              <w:t>цвет</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268BB" w:rsidRPr="00A268BB" w:rsidRDefault="00A268BB" w:rsidP="00A268BB">
            <w:pPr>
              <w:spacing w:after="0" w:line="240" w:lineRule="auto"/>
              <w:jc w:val="center"/>
              <w:rPr>
                <w:rFonts w:ascii="Times New Roman" w:eastAsia="Times New Roman" w:hAnsi="Times New Roman" w:cs="Times New Roman"/>
                <w:color w:val="333333"/>
                <w:sz w:val="24"/>
                <w:szCs w:val="24"/>
                <w:lang w:eastAsia="ru-RU"/>
              </w:rPr>
            </w:pPr>
            <w:r w:rsidRPr="00A268BB">
              <w:rPr>
                <w:rFonts w:ascii="Times New Roman" w:eastAsia="Times New Roman" w:hAnsi="Times New Roman" w:cs="Times New Roman"/>
                <w:color w:val="333333"/>
                <w:sz w:val="24"/>
                <w:szCs w:val="24"/>
                <w:lang w:eastAsia="ru-RU"/>
              </w:rPr>
              <w:t>размер, линия</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A268BB" w:rsidRPr="00A268BB" w:rsidRDefault="00A268BB" w:rsidP="00A268BB">
            <w:pPr>
              <w:spacing w:after="0" w:line="240" w:lineRule="auto"/>
              <w:jc w:val="center"/>
              <w:rPr>
                <w:rFonts w:ascii="Times New Roman" w:eastAsia="Times New Roman" w:hAnsi="Times New Roman" w:cs="Times New Roman"/>
                <w:color w:val="333333"/>
                <w:sz w:val="24"/>
                <w:szCs w:val="24"/>
                <w:lang w:eastAsia="ru-RU"/>
              </w:rPr>
            </w:pPr>
            <w:r w:rsidRPr="00A268BB">
              <w:rPr>
                <w:rFonts w:ascii="Times New Roman" w:eastAsia="Times New Roman" w:hAnsi="Times New Roman" w:cs="Times New Roman"/>
                <w:color w:val="333333"/>
                <w:sz w:val="24"/>
                <w:szCs w:val="24"/>
                <w:lang w:eastAsia="ru-RU"/>
              </w:rPr>
              <w:t>сюжет</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268BB" w:rsidRPr="00A268BB" w:rsidRDefault="00A268BB" w:rsidP="00A268BB">
            <w:pPr>
              <w:spacing w:after="0" w:line="240" w:lineRule="auto"/>
              <w:jc w:val="center"/>
              <w:rPr>
                <w:rFonts w:ascii="Times New Roman" w:eastAsia="Times New Roman" w:hAnsi="Times New Roman" w:cs="Times New Roman"/>
                <w:color w:val="333333"/>
                <w:sz w:val="24"/>
                <w:szCs w:val="24"/>
                <w:lang w:eastAsia="ru-RU"/>
              </w:rPr>
            </w:pPr>
            <w:r w:rsidRPr="00A268BB">
              <w:rPr>
                <w:rFonts w:ascii="Times New Roman" w:eastAsia="Times New Roman" w:hAnsi="Times New Roman" w:cs="Times New Roman"/>
                <w:color w:val="333333"/>
                <w:sz w:val="24"/>
                <w:szCs w:val="24"/>
                <w:lang w:eastAsia="ru-RU"/>
              </w:rPr>
              <w:t>Итог</w:t>
            </w:r>
          </w:p>
        </w:tc>
        <w:tc>
          <w:tcPr>
            <w:tcW w:w="2886" w:type="dxa"/>
            <w:tcBorders>
              <w:top w:val="single" w:sz="4" w:space="0" w:color="auto"/>
              <w:left w:val="single" w:sz="4" w:space="0" w:color="auto"/>
              <w:bottom w:val="single" w:sz="4" w:space="0" w:color="auto"/>
              <w:right w:val="single" w:sz="4" w:space="0" w:color="auto"/>
            </w:tcBorders>
            <w:shd w:val="clear" w:color="auto" w:fill="auto"/>
          </w:tcPr>
          <w:p w:rsidR="00A268BB" w:rsidRPr="00A268BB" w:rsidRDefault="00A268BB" w:rsidP="00A268BB">
            <w:pPr>
              <w:spacing w:after="0" w:line="240" w:lineRule="auto"/>
              <w:jc w:val="center"/>
              <w:rPr>
                <w:rFonts w:ascii="Times New Roman" w:eastAsia="Times New Roman" w:hAnsi="Times New Roman" w:cs="Times New Roman"/>
                <w:color w:val="333333"/>
                <w:sz w:val="24"/>
                <w:szCs w:val="24"/>
                <w:lang w:eastAsia="ru-RU"/>
              </w:rPr>
            </w:pPr>
            <w:r w:rsidRPr="00A268BB">
              <w:rPr>
                <w:rFonts w:ascii="Times New Roman" w:eastAsia="Times New Roman" w:hAnsi="Times New Roman" w:cs="Times New Roman"/>
                <w:color w:val="333333"/>
                <w:sz w:val="24"/>
                <w:szCs w:val="24"/>
                <w:lang w:eastAsia="ru-RU"/>
              </w:rPr>
              <w:t>Результат</w:t>
            </w:r>
          </w:p>
        </w:tc>
      </w:tr>
      <w:tr w:rsidR="00A268BB" w:rsidRPr="00CB0049" w:rsidTr="00A268BB">
        <w:tc>
          <w:tcPr>
            <w:tcW w:w="648" w:type="dxa"/>
            <w:tcBorders>
              <w:top w:val="single" w:sz="4" w:space="0" w:color="auto"/>
              <w:left w:val="single" w:sz="4" w:space="0" w:color="auto"/>
              <w:bottom w:val="single" w:sz="4" w:space="0" w:color="auto"/>
              <w:right w:val="single" w:sz="4" w:space="0" w:color="auto"/>
            </w:tcBorders>
            <w:shd w:val="clear" w:color="auto" w:fill="auto"/>
          </w:tcPr>
          <w:p w:rsidR="00A268BB" w:rsidRPr="00A268BB" w:rsidRDefault="00A268BB" w:rsidP="00A268BB">
            <w:pPr>
              <w:spacing w:after="0" w:line="240" w:lineRule="auto"/>
              <w:jc w:val="center"/>
              <w:rPr>
                <w:rFonts w:ascii="Times New Roman" w:eastAsia="Times New Roman" w:hAnsi="Times New Roman" w:cs="Times New Roman"/>
                <w:color w:val="333333"/>
                <w:sz w:val="24"/>
                <w:szCs w:val="24"/>
                <w:lang w:eastAsia="ru-RU"/>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rsidR="00A268BB" w:rsidRPr="00A268BB" w:rsidRDefault="00A268BB" w:rsidP="00A268BB">
            <w:pPr>
              <w:spacing w:after="0" w:line="240" w:lineRule="auto"/>
              <w:rPr>
                <w:rFonts w:ascii="Times New Roman" w:eastAsia="Times New Roman" w:hAnsi="Times New Roman" w:cs="Times New Roman"/>
                <w:color w:val="333333"/>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268BB" w:rsidRPr="00A268BB" w:rsidRDefault="00A268BB" w:rsidP="00A268BB">
            <w:pPr>
              <w:spacing w:after="0" w:line="240" w:lineRule="auto"/>
              <w:jc w:val="center"/>
              <w:rPr>
                <w:rFonts w:ascii="Times New Roman" w:eastAsia="Times New Roman" w:hAnsi="Times New Roman" w:cs="Times New Roman"/>
                <w:color w:val="333333"/>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268BB" w:rsidRPr="00A268BB" w:rsidRDefault="00A268BB" w:rsidP="00A268BB">
            <w:pPr>
              <w:spacing w:after="0" w:line="240" w:lineRule="auto"/>
              <w:jc w:val="center"/>
              <w:rPr>
                <w:rFonts w:ascii="Times New Roman" w:eastAsia="Times New Roman" w:hAnsi="Times New Roman" w:cs="Times New Roman"/>
                <w:color w:val="333333"/>
                <w:sz w:val="24"/>
                <w:szCs w:val="24"/>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A268BB" w:rsidRPr="00A268BB" w:rsidRDefault="00A268BB" w:rsidP="00A268BB">
            <w:pPr>
              <w:spacing w:after="0" w:line="240" w:lineRule="auto"/>
              <w:jc w:val="center"/>
              <w:rPr>
                <w:rFonts w:ascii="Times New Roman" w:eastAsia="Times New Roman" w:hAnsi="Times New Roman" w:cs="Times New Roman"/>
                <w:color w:val="333333"/>
                <w:sz w:val="24"/>
                <w:szCs w:val="24"/>
                <w:lang w:eastAsia="ru-RU"/>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268BB" w:rsidRPr="00A268BB" w:rsidRDefault="00A268BB" w:rsidP="00A268BB">
            <w:pPr>
              <w:spacing w:after="0" w:line="240" w:lineRule="auto"/>
              <w:jc w:val="center"/>
              <w:rPr>
                <w:rFonts w:ascii="Times New Roman" w:eastAsia="Times New Roman" w:hAnsi="Times New Roman" w:cs="Times New Roman"/>
                <w:color w:val="333333"/>
                <w:sz w:val="24"/>
                <w:szCs w:val="24"/>
                <w:lang w:eastAsia="ru-RU"/>
              </w:rPr>
            </w:pPr>
          </w:p>
        </w:tc>
        <w:tc>
          <w:tcPr>
            <w:tcW w:w="2886" w:type="dxa"/>
            <w:tcBorders>
              <w:top w:val="single" w:sz="4" w:space="0" w:color="auto"/>
              <w:left w:val="single" w:sz="4" w:space="0" w:color="auto"/>
              <w:bottom w:val="single" w:sz="4" w:space="0" w:color="auto"/>
              <w:right w:val="single" w:sz="4" w:space="0" w:color="auto"/>
            </w:tcBorders>
            <w:shd w:val="clear" w:color="auto" w:fill="auto"/>
          </w:tcPr>
          <w:p w:rsidR="00A268BB" w:rsidRPr="00A268BB" w:rsidRDefault="00A268BB" w:rsidP="00A268BB">
            <w:pPr>
              <w:spacing w:after="0" w:line="240" w:lineRule="auto"/>
              <w:rPr>
                <w:rFonts w:ascii="Times New Roman" w:eastAsia="Times New Roman" w:hAnsi="Times New Roman" w:cs="Times New Roman"/>
                <w:color w:val="333333"/>
                <w:sz w:val="24"/>
                <w:szCs w:val="24"/>
                <w:lang w:eastAsia="ru-RU"/>
              </w:rPr>
            </w:pPr>
          </w:p>
        </w:tc>
      </w:tr>
      <w:tr w:rsidR="00A268BB" w:rsidRPr="00CB0049" w:rsidTr="00A268BB">
        <w:tc>
          <w:tcPr>
            <w:tcW w:w="648" w:type="dxa"/>
            <w:tcBorders>
              <w:top w:val="single" w:sz="4" w:space="0" w:color="auto"/>
              <w:left w:val="single" w:sz="4" w:space="0" w:color="auto"/>
              <w:bottom w:val="single" w:sz="4" w:space="0" w:color="auto"/>
              <w:right w:val="single" w:sz="4" w:space="0" w:color="auto"/>
            </w:tcBorders>
            <w:shd w:val="clear" w:color="auto" w:fill="auto"/>
          </w:tcPr>
          <w:p w:rsidR="00A268BB" w:rsidRPr="00A268BB" w:rsidRDefault="00A268BB" w:rsidP="00A268BB">
            <w:pPr>
              <w:spacing w:after="0" w:line="240" w:lineRule="auto"/>
              <w:jc w:val="center"/>
              <w:rPr>
                <w:rFonts w:ascii="Times New Roman" w:eastAsia="Times New Roman" w:hAnsi="Times New Roman" w:cs="Times New Roman"/>
                <w:color w:val="333333"/>
                <w:sz w:val="24"/>
                <w:szCs w:val="24"/>
                <w:lang w:eastAsia="ru-RU"/>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rsidR="00A268BB" w:rsidRPr="00A268BB" w:rsidRDefault="00A268BB" w:rsidP="00A268BB">
            <w:pPr>
              <w:spacing w:after="0" w:line="240" w:lineRule="auto"/>
              <w:rPr>
                <w:rFonts w:ascii="Times New Roman" w:eastAsia="Times New Roman" w:hAnsi="Times New Roman" w:cs="Times New Roman"/>
                <w:color w:val="333333"/>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268BB" w:rsidRPr="00A268BB" w:rsidRDefault="00A268BB" w:rsidP="00A268BB">
            <w:pPr>
              <w:spacing w:after="0" w:line="240" w:lineRule="auto"/>
              <w:jc w:val="center"/>
              <w:rPr>
                <w:rFonts w:ascii="Times New Roman" w:eastAsia="Times New Roman" w:hAnsi="Times New Roman" w:cs="Times New Roman"/>
                <w:color w:val="333333"/>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268BB" w:rsidRPr="00A268BB" w:rsidRDefault="00A268BB" w:rsidP="00A268BB">
            <w:pPr>
              <w:spacing w:after="0" w:line="240" w:lineRule="auto"/>
              <w:jc w:val="center"/>
              <w:rPr>
                <w:rFonts w:ascii="Times New Roman" w:eastAsia="Times New Roman" w:hAnsi="Times New Roman" w:cs="Times New Roman"/>
                <w:color w:val="333333"/>
                <w:sz w:val="24"/>
                <w:szCs w:val="24"/>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A268BB" w:rsidRPr="00A268BB" w:rsidRDefault="00A268BB" w:rsidP="00A268BB">
            <w:pPr>
              <w:spacing w:after="0" w:line="240" w:lineRule="auto"/>
              <w:jc w:val="center"/>
              <w:rPr>
                <w:rFonts w:ascii="Times New Roman" w:eastAsia="Times New Roman" w:hAnsi="Times New Roman" w:cs="Times New Roman"/>
                <w:color w:val="333333"/>
                <w:sz w:val="24"/>
                <w:szCs w:val="24"/>
                <w:lang w:eastAsia="ru-RU"/>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268BB" w:rsidRPr="00A268BB" w:rsidRDefault="00A268BB" w:rsidP="00A268BB">
            <w:pPr>
              <w:spacing w:after="0" w:line="240" w:lineRule="auto"/>
              <w:jc w:val="center"/>
              <w:rPr>
                <w:rFonts w:ascii="Times New Roman" w:eastAsia="Times New Roman" w:hAnsi="Times New Roman" w:cs="Times New Roman"/>
                <w:color w:val="333333"/>
                <w:sz w:val="24"/>
                <w:szCs w:val="24"/>
                <w:lang w:eastAsia="ru-RU"/>
              </w:rPr>
            </w:pPr>
          </w:p>
        </w:tc>
        <w:tc>
          <w:tcPr>
            <w:tcW w:w="2886" w:type="dxa"/>
            <w:tcBorders>
              <w:top w:val="single" w:sz="4" w:space="0" w:color="auto"/>
              <w:left w:val="single" w:sz="4" w:space="0" w:color="auto"/>
              <w:bottom w:val="single" w:sz="4" w:space="0" w:color="auto"/>
              <w:right w:val="single" w:sz="4" w:space="0" w:color="auto"/>
            </w:tcBorders>
            <w:shd w:val="clear" w:color="auto" w:fill="auto"/>
          </w:tcPr>
          <w:p w:rsidR="00A268BB" w:rsidRPr="00A268BB" w:rsidRDefault="00A268BB" w:rsidP="00A268BB">
            <w:pPr>
              <w:spacing w:after="0" w:line="240" w:lineRule="auto"/>
              <w:rPr>
                <w:rFonts w:ascii="Times New Roman" w:eastAsia="Times New Roman" w:hAnsi="Times New Roman" w:cs="Times New Roman"/>
                <w:color w:val="333333"/>
                <w:sz w:val="24"/>
                <w:szCs w:val="24"/>
                <w:lang w:eastAsia="ru-RU"/>
              </w:rPr>
            </w:pPr>
          </w:p>
        </w:tc>
      </w:tr>
      <w:tr w:rsidR="00A268BB" w:rsidRPr="00CB0049" w:rsidTr="00A268BB">
        <w:tc>
          <w:tcPr>
            <w:tcW w:w="648" w:type="dxa"/>
            <w:tcBorders>
              <w:top w:val="single" w:sz="4" w:space="0" w:color="auto"/>
              <w:left w:val="single" w:sz="4" w:space="0" w:color="auto"/>
              <w:bottom w:val="single" w:sz="4" w:space="0" w:color="auto"/>
              <w:right w:val="single" w:sz="4" w:space="0" w:color="auto"/>
            </w:tcBorders>
            <w:shd w:val="clear" w:color="auto" w:fill="auto"/>
          </w:tcPr>
          <w:p w:rsidR="00A268BB" w:rsidRPr="00A268BB" w:rsidRDefault="00A268BB" w:rsidP="00A268BB">
            <w:pPr>
              <w:spacing w:after="0" w:line="240" w:lineRule="auto"/>
              <w:jc w:val="center"/>
              <w:rPr>
                <w:rFonts w:ascii="Times New Roman" w:eastAsia="Times New Roman" w:hAnsi="Times New Roman" w:cs="Times New Roman"/>
                <w:color w:val="333333"/>
                <w:sz w:val="24"/>
                <w:szCs w:val="24"/>
                <w:lang w:eastAsia="ru-RU"/>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rsidR="00A268BB" w:rsidRPr="00A268BB" w:rsidRDefault="00A268BB" w:rsidP="00A268BB">
            <w:pPr>
              <w:spacing w:after="0" w:line="240" w:lineRule="auto"/>
              <w:rPr>
                <w:rFonts w:ascii="Times New Roman" w:eastAsia="Times New Roman" w:hAnsi="Times New Roman" w:cs="Times New Roman"/>
                <w:color w:val="333333"/>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268BB" w:rsidRPr="00A268BB" w:rsidRDefault="00A268BB" w:rsidP="00A268BB">
            <w:pPr>
              <w:spacing w:after="0" w:line="240" w:lineRule="auto"/>
              <w:jc w:val="center"/>
              <w:rPr>
                <w:rFonts w:ascii="Times New Roman" w:eastAsia="Times New Roman" w:hAnsi="Times New Roman" w:cs="Times New Roman"/>
                <w:color w:val="333333"/>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268BB" w:rsidRPr="00A268BB" w:rsidRDefault="00A268BB" w:rsidP="00A268BB">
            <w:pPr>
              <w:spacing w:after="0" w:line="240" w:lineRule="auto"/>
              <w:jc w:val="center"/>
              <w:rPr>
                <w:rFonts w:ascii="Times New Roman" w:eastAsia="Times New Roman" w:hAnsi="Times New Roman" w:cs="Times New Roman"/>
                <w:color w:val="333333"/>
                <w:sz w:val="24"/>
                <w:szCs w:val="24"/>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A268BB" w:rsidRPr="00A268BB" w:rsidRDefault="00A268BB" w:rsidP="00A268BB">
            <w:pPr>
              <w:spacing w:after="0" w:line="240" w:lineRule="auto"/>
              <w:jc w:val="center"/>
              <w:rPr>
                <w:rFonts w:ascii="Times New Roman" w:eastAsia="Times New Roman" w:hAnsi="Times New Roman" w:cs="Times New Roman"/>
                <w:color w:val="333333"/>
                <w:sz w:val="24"/>
                <w:szCs w:val="24"/>
                <w:lang w:eastAsia="ru-RU"/>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268BB" w:rsidRPr="00A268BB" w:rsidRDefault="00A268BB" w:rsidP="00A268BB">
            <w:pPr>
              <w:spacing w:after="0" w:line="240" w:lineRule="auto"/>
              <w:jc w:val="center"/>
              <w:rPr>
                <w:rFonts w:ascii="Times New Roman" w:eastAsia="Times New Roman" w:hAnsi="Times New Roman" w:cs="Times New Roman"/>
                <w:color w:val="333333"/>
                <w:sz w:val="24"/>
                <w:szCs w:val="24"/>
                <w:lang w:eastAsia="ru-RU"/>
              </w:rPr>
            </w:pPr>
          </w:p>
        </w:tc>
        <w:tc>
          <w:tcPr>
            <w:tcW w:w="2886" w:type="dxa"/>
            <w:tcBorders>
              <w:top w:val="single" w:sz="4" w:space="0" w:color="auto"/>
              <w:left w:val="single" w:sz="4" w:space="0" w:color="auto"/>
              <w:bottom w:val="single" w:sz="4" w:space="0" w:color="auto"/>
              <w:right w:val="single" w:sz="4" w:space="0" w:color="auto"/>
            </w:tcBorders>
            <w:shd w:val="clear" w:color="auto" w:fill="auto"/>
          </w:tcPr>
          <w:p w:rsidR="00A268BB" w:rsidRPr="00A268BB" w:rsidRDefault="00A268BB" w:rsidP="00A268BB">
            <w:pPr>
              <w:spacing w:after="0" w:line="240" w:lineRule="auto"/>
              <w:rPr>
                <w:rFonts w:ascii="Times New Roman" w:eastAsia="Times New Roman" w:hAnsi="Times New Roman" w:cs="Times New Roman"/>
                <w:color w:val="333333"/>
                <w:sz w:val="24"/>
                <w:szCs w:val="24"/>
                <w:lang w:eastAsia="ru-RU"/>
              </w:rPr>
            </w:pPr>
          </w:p>
        </w:tc>
      </w:tr>
      <w:tr w:rsidR="00A268BB" w:rsidRPr="00CB0049" w:rsidTr="00A268BB">
        <w:tc>
          <w:tcPr>
            <w:tcW w:w="648" w:type="dxa"/>
            <w:tcBorders>
              <w:top w:val="single" w:sz="4" w:space="0" w:color="auto"/>
              <w:left w:val="single" w:sz="4" w:space="0" w:color="auto"/>
              <w:bottom w:val="single" w:sz="4" w:space="0" w:color="auto"/>
              <w:right w:val="single" w:sz="4" w:space="0" w:color="auto"/>
            </w:tcBorders>
            <w:shd w:val="clear" w:color="auto" w:fill="auto"/>
          </w:tcPr>
          <w:p w:rsidR="00A268BB" w:rsidRPr="00A268BB" w:rsidRDefault="00A268BB" w:rsidP="00A268BB">
            <w:pPr>
              <w:spacing w:after="0" w:line="240" w:lineRule="auto"/>
              <w:jc w:val="center"/>
              <w:rPr>
                <w:rFonts w:ascii="Times New Roman" w:eastAsia="Times New Roman" w:hAnsi="Times New Roman" w:cs="Times New Roman"/>
                <w:color w:val="333333"/>
                <w:sz w:val="24"/>
                <w:szCs w:val="24"/>
                <w:lang w:eastAsia="ru-RU"/>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rsidR="00A268BB" w:rsidRPr="00A268BB" w:rsidRDefault="00A268BB" w:rsidP="00A268BB">
            <w:pPr>
              <w:spacing w:after="0" w:line="240" w:lineRule="auto"/>
              <w:rPr>
                <w:rFonts w:ascii="Times New Roman" w:eastAsia="Times New Roman" w:hAnsi="Times New Roman" w:cs="Times New Roman"/>
                <w:color w:val="333333"/>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268BB" w:rsidRPr="00A268BB" w:rsidRDefault="00A268BB" w:rsidP="00A268BB">
            <w:pPr>
              <w:spacing w:after="0" w:line="240" w:lineRule="auto"/>
              <w:jc w:val="center"/>
              <w:rPr>
                <w:rFonts w:ascii="Times New Roman" w:eastAsia="Times New Roman" w:hAnsi="Times New Roman" w:cs="Times New Roman"/>
                <w:color w:val="333333"/>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268BB" w:rsidRPr="00A268BB" w:rsidRDefault="00A268BB" w:rsidP="00A268BB">
            <w:pPr>
              <w:spacing w:after="0" w:line="240" w:lineRule="auto"/>
              <w:jc w:val="center"/>
              <w:rPr>
                <w:rFonts w:ascii="Times New Roman" w:eastAsia="Times New Roman" w:hAnsi="Times New Roman" w:cs="Times New Roman"/>
                <w:color w:val="333333"/>
                <w:sz w:val="24"/>
                <w:szCs w:val="24"/>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A268BB" w:rsidRPr="00A268BB" w:rsidRDefault="00A268BB" w:rsidP="00A268BB">
            <w:pPr>
              <w:spacing w:after="0" w:line="240" w:lineRule="auto"/>
              <w:jc w:val="center"/>
              <w:rPr>
                <w:rFonts w:ascii="Times New Roman" w:eastAsia="Times New Roman" w:hAnsi="Times New Roman" w:cs="Times New Roman"/>
                <w:color w:val="333333"/>
                <w:sz w:val="24"/>
                <w:szCs w:val="24"/>
                <w:lang w:eastAsia="ru-RU"/>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A268BB" w:rsidRPr="00A268BB" w:rsidRDefault="00A268BB" w:rsidP="00A268BB">
            <w:pPr>
              <w:spacing w:after="0" w:line="240" w:lineRule="auto"/>
              <w:jc w:val="center"/>
              <w:rPr>
                <w:rFonts w:ascii="Times New Roman" w:eastAsia="Times New Roman" w:hAnsi="Times New Roman" w:cs="Times New Roman"/>
                <w:color w:val="333333"/>
                <w:sz w:val="24"/>
                <w:szCs w:val="24"/>
                <w:lang w:eastAsia="ru-RU"/>
              </w:rPr>
            </w:pPr>
          </w:p>
        </w:tc>
        <w:tc>
          <w:tcPr>
            <w:tcW w:w="2886" w:type="dxa"/>
            <w:tcBorders>
              <w:top w:val="single" w:sz="4" w:space="0" w:color="auto"/>
              <w:left w:val="single" w:sz="4" w:space="0" w:color="auto"/>
              <w:bottom w:val="single" w:sz="4" w:space="0" w:color="auto"/>
              <w:right w:val="single" w:sz="4" w:space="0" w:color="auto"/>
            </w:tcBorders>
            <w:shd w:val="clear" w:color="auto" w:fill="auto"/>
          </w:tcPr>
          <w:p w:rsidR="00A268BB" w:rsidRPr="00A268BB" w:rsidRDefault="00A268BB" w:rsidP="00A268BB">
            <w:pPr>
              <w:spacing w:after="0" w:line="240" w:lineRule="auto"/>
              <w:rPr>
                <w:rFonts w:ascii="Times New Roman" w:eastAsia="Times New Roman" w:hAnsi="Times New Roman" w:cs="Times New Roman"/>
                <w:color w:val="333333"/>
                <w:sz w:val="24"/>
                <w:szCs w:val="24"/>
                <w:lang w:eastAsia="ru-RU"/>
              </w:rPr>
            </w:pPr>
          </w:p>
        </w:tc>
      </w:tr>
    </w:tbl>
    <w:p w:rsidR="00C06E48" w:rsidRPr="00C06E48" w:rsidRDefault="00C06E48" w:rsidP="008F6D78">
      <w:pPr>
        <w:rPr>
          <w:rFonts w:ascii="Times New Roman" w:eastAsia="Times New Roman" w:hAnsi="Times New Roman" w:cs="Times New Roman"/>
          <w:b/>
          <w:color w:val="333333"/>
          <w:sz w:val="24"/>
          <w:szCs w:val="24"/>
          <w:lang w:eastAsia="ru-RU"/>
        </w:rPr>
      </w:pPr>
    </w:p>
    <w:p w:rsidR="00221F3F" w:rsidRPr="00A268BB" w:rsidRDefault="00A268BB" w:rsidP="00A268BB">
      <w:pPr>
        <w:jc w:val="center"/>
        <w:rPr>
          <w:rFonts w:ascii="Times New Roman" w:eastAsia="Times New Roman" w:hAnsi="Times New Roman" w:cs="Times New Roman"/>
          <w:b/>
          <w:color w:val="333333"/>
          <w:sz w:val="24"/>
          <w:szCs w:val="24"/>
          <w:lang w:eastAsia="ru-RU"/>
        </w:rPr>
      </w:pPr>
      <w:r w:rsidRPr="00A268BB">
        <w:rPr>
          <w:rFonts w:ascii="Times New Roman" w:eastAsia="Times New Roman" w:hAnsi="Times New Roman" w:cs="Times New Roman"/>
          <w:b/>
          <w:color w:val="333333"/>
          <w:sz w:val="24"/>
          <w:szCs w:val="24"/>
          <w:lang w:eastAsia="ru-RU"/>
        </w:rPr>
        <w:t>Методика № 4 «Конверты мотивации»</w:t>
      </w:r>
    </w:p>
    <w:p w:rsidR="00221F3F" w:rsidRPr="001C63A4" w:rsidRDefault="00221F3F" w:rsidP="00A268BB">
      <w:pPr>
        <w:pStyle w:val="a4"/>
        <w:shd w:val="clear" w:color="auto" w:fill="FFFFFF"/>
        <w:spacing w:before="0" w:beforeAutospacing="0" w:after="0" w:afterAutospacing="0"/>
        <w:textAlignment w:val="baseline"/>
      </w:pPr>
      <w:r w:rsidRPr="00A268BB">
        <w:rPr>
          <w:b/>
          <w:color w:val="333333"/>
        </w:rPr>
        <w:t>Цель:</w:t>
      </w:r>
      <w:r w:rsidRPr="00A268BB">
        <w:rPr>
          <w:color w:val="333333"/>
        </w:rPr>
        <w:t xml:space="preserve"> </w:t>
      </w:r>
      <w:r w:rsidRPr="001C63A4">
        <w:t xml:space="preserve">изучение </w:t>
      </w:r>
      <w:proofErr w:type="spellStart"/>
      <w:r w:rsidRPr="001C63A4">
        <w:t>сформированности</w:t>
      </w:r>
      <w:proofErr w:type="spellEnd"/>
      <w:r w:rsidRPr="001C63A4">
        <w:t xml:space="preserve"> мотивации к обучению, эмоционального отношения к школе.</w:t>
      </w:r>
    </w:p>
    <w:p w:rsidR="00221F3F" w:rsidRPr="00A268BB" w:rsidRDefault="00221F3F" w:rsidP="00A268BB">
      <w:pPr>
        <w:pStyle w:val="a4"/>
        <w:shd w:val="clear" w:color="auto" w:fill="FFFFFF"/>
        <w:spacing w:before="0" w:beforeAutospacing="0" w:after="0" w:afterAutospacing="0"/>
        <w:textAlignment w:val="baseline"/>
        <w:rPr>
          <w:color w:val="333333"/>
        </w:rPr>
      </w:pPr>
      <w:r w:rsidRPr="00A268BB">
        <w:rPr>
          <w:b/>
          <w:color w:val="333333"/>
        </w:rPr>
        <w:t>Оборудование:</w:t>
      </w:r>
      <w:r w:rsidRPr="00A268BB">
        <w:rPr>
          <w:color w:val="333333"/>
        </w:rPr>
        <w:t xml:space="preserve"> </w:t>
      </w:r>
      <w:r w:rsidRPr="001C63A4">
        <w:t>шесть вариантов карточек по количеству детей в классе.</w:t>
      </w:r>
    </w:p>
    <w:p w:rsidR="00A268BB" w:rsidRDefault="00A268BB" w:rsidP="00A268BB">
      <w:pPr>
        <w:pStyle w:val="a4"/>
        <w:shd w:val="clear" w:color="auto" w:fill="FFFFFF"/>
        <w:spacing w:before="0" w:beforeAutospacing="0" w:after="0" w:afterAutospacing="0"/>
        <w:textAlignment w:val="baseline"/>
        <w:rPr>
          <w:b/>
          <w:color w:val="333333"/>
        </w:rPr>
      </w:pPr>
    </w:p>
    <w:p w:rsidR="00221F3F" w:rsidRPr="00A268BB" w:rsidRDefault="00221F3F" w:rsidP="00A268BB">
      <w:pPr>
        <w:pStyle w:val="a4"/>
        <w:shd w:val="clear" w:color="auto" w:fill="FFFFFF"/>
        <w:spacing w:before="0" w:beforeAutospacing="0" w:after="0" w:afterAutospacing="0"/>
        <w:jc w:val="center"/>
        <w:textAlignment w:val="baseline"/>
        <w:rPr>
          <w:b/>
          <w:color w:val="333333"/>
        </w:rPr>
      </w:pPr>
      <w:r w:rsidRPr="00A268BB">
        <w:rPr>
          <w:b/>
          <w:color w:val="333333"/>
        </w:rPr>
        <w:t xml:space="preserve">Ход </w:t>
      </w:r>
      <w:r w:rsidR="00A268BB" w:rsidRPr="00A268BB">
        <w:rPr>
          <w:b/>
          <w:color w:val="333333"/>
        </w:rPr>
        <w:t>обследования</w:t>
      </w:r>
    </w:p>
    <w:p w:rsidR="00221F3F" w:rsidRPr="001C63A4" w:rsidRDefault="00221F3F" w:rsidP="00A268BB">
      <w:pPr>
        <w:pStyle w:val="a4"/>
        <w:shd w:val="clear" w:color="auto" w:fill="FFFFFF"/>
        <w:spacing w:before="0" w:beforeAutospacing="0" w:after="0" w:afterAutospacing="0"/>
        <w:jc w:val="both"/>
        <w:textAlignment w:val="baseline"/>
      </w:pPr>
      <w:r w:rsidRPr="001C63A4">
        <w:t>Педагог (психолог)</w:t>
      </w:r>
      <w:r w:rsidR="00A268BB" w:rsidRPr="001C63A4">
        <w:t>:</w:t>
      </w:r>
      <w:r w:rsidRPr="001C63A4">
        <w:t xml:space="preserve"> </w:t>
      </w:r>
      <w:r w:rsidR="00A268BB" w:rsidRPr="001C63A4">
        <w:t xml:space="preserve"> «</w:t>
      </w:r>
      <w:r w:rsidRPr="001C63A4">
        <w:t>Ребята, вы уже месяц посещаете школу, узнаете много нового, интересного. А у меня есть знакомые первоклассники, которые учатся в другой школе. Вот эти ребята и рассказали, почему они ходят в школу. Сейчас я вам прочитаю, что же мне рассказали мои знакомые школьники. Слушайте внимательно</w:t>
      </w:r>
      <w:r w:rsidR="00A268BB" w:rsidRPr="001C63A4">
        <w:t>»</w:t>
      </w:r>
      <w:r w:rsidRPr="001C63A4">
        <w:t>.</w:t>
      </w:r>
    </w:p>
    <w:p w:rsidR="00A268BB" w:rsidRPr="001C63A4" w:rsidRDefault="00A268BB" w:rsidP="00A268BB">
      <w:pPr>
        <w:pStyle w:val="a4"/>
        <w:shd w:val="clear" w:color="auto" w:fill="FFFFFF"/>
        <w:spacing w:before="0" w:beforeAutospacing="0" w:after="0" w:afterAutospacing="0"/>
        <w:jc w:val="both"/>
        <w:textAlignment w:val="baseline"/>
      </w:pPr>
    </w:p>
    <w:p w:rsidR="00221F3F" w:rsidRPr="001C63A4" w:rsidRDefault="00221F3F" w:rsidP="00A268BB">
      <w:pPr>
        <w:pStyle w:val="a4"/>
        <w:shd w:val="clear" w:color="auto" w:fill="FFFFFF"/>
        <w:spacing w:before="0" w:beforeAutospacing="0" w:after="0" w:afterAutospacing="0"/>
        <w:jc w:val="both"/>
        <w:textAlignment w:val="baseline"/>
      </w:pPr>
      <w:r w:rsidRPr="001C63A4">
        <w:t>Детям предлагается для прослушивания серия небольших рассказов. После каждого рассказа на доске вывешивается карточка, схематически соответствующая прочитанному содержанию. Заранее перед каждым ребенком кладется заклеенный конверт, в котором находятся все 6 карточек, а также три пустых конверта с цифрами 1, 2, 3. Для удобства дальнейшего анализа результатов, желательно конверты пометить фамилией ученика.</w:t>
      </w:r>
    </w:p>
    <w:p w:rsidR="00A268BB" w:rsidRDefault="00A268BB" w:rsidP="00A268BB">
      <w:pPr>
        <w:pStyle w:val="a4"/>
        <w:shd w:val="clear" w:color="auto" w:fill="FFFFFF"/>
        <w:spacing w:before="0" w:beforeAutospacing="0" w:after="0" w:afterAutospacing="0"/>
        <w:jc w:val="both"/>
        <w:textAlignment w:val="baseline"/>
        <w:rPr>
          <w:color w:val="333333"/>
        </w:rPr>
      </w:pPr>
    </w:p>
    <w:p w:rsidR="00221F3F" w:rsidRPr="001C63A4" w:rsidRDefault="00221F3F" w:rsidP="00A268BB">
      <w:pPr>
        <w:pStyle w:val="a4"/>
        <w:shd w:val="clear" w:color="auto" w:fill="FFFFFF"/>
        <w:spacing w:before="0" w:beforeAutospacing="0" w:after="0" w:afterAutospacing="0"/>
        <w:jc w:val="both"/>
        <w:textAlignment w:val="baseline"/>
      </w:pPr>
      <w:r w:rsidRPr="001C63A4">
        <w:t>Первый мальчик сказал: «Я хожу в школу, потому что меня мама заставляет. А если бы не мама, я бы в школу не ходил». На доске вывешивается картинка с изображением женской фигуры, склонившейся вперед с указующим жестом, перед ней фигура ребенка с портфелем в руках (внешний мотив).</w:t>
      </w:r>
    </w:p>
    <w:p w:rsidR="00A268BB" w:rsidRPr="00A268BB" w:rsidRDefault="00A268BB" w:rsidP="00A268BB">
      <w:pPr>
        <w:pStyle w:val="a4"/>
        <w:shd w:val="clear" w:color="auto" w:fill="FFFFFF"/>
        <w:spacing w:before="0" w:beforeAutospacing="0" w:after="0" w:afterAutospacing="0"/>
        <w:jc w:val="both"/>
        <w:textAlignment w:val="baseline"/>
        <w:rPr>
          <w:color w:val="333333"/>
        </w:rPr>
      </w:pPr>
      <w:r>
        <w:rPr>
          <w:noProof/>
        </w:rPr>
        <w:drawing>
          <wp:inline distT="0" distB="0" distL="0" distR="0" wp14:anchorId="7C52C04D" wp14:editId="0DA83A38">
            <wp:extent cx="1679091" cy="1514475"/>
            <wp:effectExtent l="19050" t="19050" r="16510" b="9525"/>
            <wp:docPr id="13" name="Рисунок 13" descr="F:\программы\программы Бутылкина 21-22\ОПК, ОДНКНР\материалы\125636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программы\программы Бутылкина 21-22\ОПК, ОДНКНР\материалы\1256364_1.png"/>
                    <pic:cNvPicPr>
                      <a:picLocks noChangeAspect="1" noChangeArrowheads="1"/>
                    </pic:cNvPicPr>
                  </pic:nvPicPr>
                  <pic:blipFill>
                    <a:blip r:embed="rId12" cstate="print"/>
                    <a:srcRect/>
                    <a:stretch>
                      <a:fillRect/>
                    </a:stretch>
                  </pic:blipFill>
                  <pic:spPr bwMode="auto">
                    <a:xfrm>
                      <a:off x="0" y="0"/>
                      <a:ext cx="1680472" cy="1515720"/>
                    </a:xfrm>
                    <a:prstGeom prst="rect">
                      <a:avLst/>
                    </a:prstGeom>
                    <a:noFill/>
                    <a:ln w="9525">
                      <a:solidFill>
                        <a:schemeClr val="bg1">
                          <a:lumMod val="75000"/>
                        </a:schemeClr>
                      </a:solidFill>
                      <a:miter lim="800000"/>
                      <a:headEnd/>
                      <a:tailEnd/>
                    </a:ln>
                  </pic:spPr>
                </pic:pic>
              </a:graphicData>
            </a:graphic>
          </wp:inline>
        </w:drawing>
      </w:r>
    </w:p>
    <w:p w:rsidR="00A268BB" w:rsidRDefault="00A268BB" w:rsidP="00A268BB">
      <w:pPr>
        <w:pStyle w:val="a4"/>
        <w:shd w:val="clear" w:color="auto" w:fill="FFFFFF"/>
        <w:spacing w:before="0" w:beforeAutospacing="0" w:after="0" w:afterAutospacing="0"/>
        <w:jc w:val="both"/>
        <w:textAlignment w:val="baseline"/>
        <w:rPr>
          <w:color w:val="333333"/>
        </w:rPr>
      </w:pPr>
    </w:p>
    <w:p w:rsidR="00221F3F" w:rsidRPr="001C63A4" w:rsidRDefault="00221F3F" w:rsidP="00A268BB">
      <w:pPr>
        <w:pStyle w:val="a4"/>
        <w:shd w:val="clear" w:color="auto" w:fill="FFFFFF"/>
        <w:spacing w:before="0" w:beforeAutospacing="0" w:after="0" w:afterAutospacing="0"/>
        <w:jc w:val="both"/>
        <w:textAlignment w:val="baseline"/>
      </w:pPr>
      <w:r w:rsidRPr="001C63A4">
        <w:t>Второй мальчик сказал: «Я хожу в школу, потому что мне нравится учиться, нравится делать уроки. Даже если бы школы не было, я бы все равно учился». Вывешивается карточка с фигурой ребенка, сидящего за партой (учебный мотив).</w:t>
      </w:r>
    </w:p>
    <w:p w:rsidR="00A268BB" w:rsidRDefault="00A268BB" w:rsidP="00A268BB">
      <w:pPr>
        <w:pStyle w:val="a4"/>
        <w:shd w:val="clear" w:color="auto" w:fill="FFFFFF"/>
        <w:spacing w:before="0" w:beforeAutospacing="0" w:after="0" w:afterAutospacing="0"/>
        <w:jc w:val="both"/>
        <w:textAlignment w:val="baseline"/>
        <w:rPr>
          <w:color w:val="333333"/>
        </w:rPr>
      </w:pPr>
      <w:r>
        <w:rPr>
          <w:noProof/>
        </w:rPr>
        <w:lastRenderedPageBreak/>
        <w:drawing>
          <wp:inline distT="0" distB="0" distL="0" distR="0" wp14:anchorId="47FF5E7D" wp14:editId="2AD8BC13">
            <wp:extent cx="1676400" cy="1857960"/>
            <wp:effectExtent l="19050" t="19050" r="19050" b="28575"/>
            <wp:docPr id="2" name="Рисунок 2" descr="F:\программы\программы Бутылкина 21-22\ОПК, ОДНКНР\материалы\pravilnayaposadk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программы\программы Бутылкина 21-22\ОПК, ОДНКНР\материалы\pravilnayaposadka6.jpg"/>
                    <pic:cNvPicPr>
                      <a:picLocks noChangeAspect="1" noChangeArrowheads="1"/>
                    </pic:cNvPicPr>
                  </pic:nvPicPr>
                  <pic:blipFill>
                    <a:blip r:embed="rId13" cstate="print"/>
                    <a:srcRect l="4329" t="12784" r="51256"/>
                    <a:stretch>
                      <a:fillRect/>
                    </a:stretch>
                  </pic:blipFill>
                  <pic:spPr bwMode="auto">
                    <a:xfrm>
                      <a:off x="0" y="0"/>
                      <a:ext cx="1676234" cy="1857776"/>
                    </a:xfrm>
                    <a:prstGeom prst="rect">
                      <a:avLst/>
                    </a:prstGeom>
                    <a:noFill/>
                    <a:ln w="9525">
                      <a:solidFill>
                        <a:schemeClr val="bg1">
                          <a:lumMod val="75000"/>
                        </a:schemeClr>
                      </a:solidFill>
                      <a:miter lim="800000"/>
                      <a:headEnd/>
                      <a:tailEnd/>
                    </a:ln>
                  </pic:spPr>
                </pic:pic>
              </a:graphicData>
            </a:graphic>
          </wp:inline>
        </w:drawing>
      </w:r>
    </w:p>
    <w:p w:rsidR="00221F3F" w:rsidRPr="001C63A4" w:rsidRDefault="00221F3F" w:rsidP="001C63A4">
      <w:pPr>
        <w:pStyle w:val="a4"/>
        <w:shd w:val="clear" w:color="auto" w:fill="FFFFFF"/>
        <w:spacing w:before="0" w:beforeAutospacing="0" w:after="0" w:afterAutospacing="0"/>
        <w:jc w:val="both"/>
        <w:textAlignment w:val="baseline"/>
      </w:pPr>
      <w:r w:rsidRPr="001C63A4">
        <w:t>Третий мальчик сказал: «Я хожу в школу, потому что там весело и много ребят, с которыми можно поиграть». Демонстрируется карточка, на которой изображены фигуры двух ребят, играющих в мяч (игровой мотив).</w:t>
      </w:r>
    </w:p>
    <w:p w:rsidR="00221F3F" w:rsidRPr="00A268BB" w:rsidRDefault="00A268BB" w:rsidP="00A268BB">
      <w:pPr>
        <w:jc w:val="both"/>
        <w:rPr>
          <w:rFonts w:ascii="Times New Roman" w:eastAsia="Times New Roman" w:hAnsi="Times New Roman" w:cs="Times New Roman"/>
          <w:color w:val="333333"/>
          <w:sz w:val="24"/>
          <w:szCs w:val="24"/>
          <w:lang w:eastAsia="ru-RU"/>
        </w:rPr>
      </w:pPr>
      <w:r>
        <w:rPr>
          <w:noProof/>
          <w:lang w:eastAsia="ru-RU"/>
        </w:rPr>
        <w:drawing>
          <wp:inline distT="0" distB="0" distL="0" distR="0" wp14:anchorId="1C933AE5" wp14:editId="574730F7">
            <wp:extent cx="1876425" cy="1447800"/>
            <wp:effectExtent l="19050" t="19050" r="28575" b="19050"/>
            <wp:docPr id="3" name="Рисунок 3" descr="F:\программы\программы Бутылкина 21-22\ОПК, ОДНКНР\материалы\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программы\программы Бутылкина 21-22\ОПК, ОДНКНР\материалы\image010.jpg"/>
                    <pic:cNvPicPr>
                      <a:picLocks noChangeAspect="1" noChangeArrowheads="1"/>
                    </pic:cNvPicPr>
                  </pic:nvPicPr>
                  <pic:blipFill rotWithShape="1">
                    <a:blip r:embed="rId14" cstate="print"/>
                    <a:srcRect l="2871" t="4249" r="2871" b="3485"/>
                    <a:stretch/>
                  </pic:blipFill>
                  <pic:spPr bwMode="auto">
                    <a:xfrm>
                      <a:off x="0" y="0"/>
                      <a:ext cx="1876425" cy="1447800"/>
                    </a:xfrm>
                    <a:prstGeom prst="rect">
                      <a:avLst/>
                    </a:prstGeom>
                    <a:noFill/>
                    <a:ln w="9525" cap="flat" cmpd="sng" algn="ctr">
                      <a:solidFill>
                        <a:sysClr val="window" lastClr="FFFFFF">
                          <a:lumMod val="75000"/>
                        </a:sysClr>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inline>
        </w:drawing>
      </w:r>
    </w:p>
    <w:p w:rsidR="00221F3F" w:rsidRPr="001C63A4" w:rsidRDefault="00221F3F" w:rsidP="001C63A4">
      <w:pPr>
        <w:spacing w:line="240" w:lineRule="auto"/>
        <w:jc w:val="both"/>
        <w:rPr>
          <w:rFonts w:ascii="Times New Roman" w:eastAsia="Times New Roman" w:hAnsi="Times New Roman" w:cs="Times New Roman"/>
          <w:sz w:val="24"/>
          <w:szCs w:val="24"/>
          <w:lang w:eastAsia="ru-RU"/>
        </w:rPr>
      </w:pPr>
      <w:r w:rsidRPr="001C63A4">
        <w:rPr>
          <w:rFonts w:ascii="Times New Roman" w:eastAsia="Times New Roman" w:hAnsi="Times New Roman" w:cs="Times New Roman"/>
          <w:sz w:val="24"/>
          <w:szCs w:val="24"/>
          <w:lang w:eastAsia="ru-RU"/>
        </w:rPr>
        <w:t>Четвертый мальчик сказал: «Я хожу в школу потому, что хочу быть большим. Когда я в школе, я чувствую себя взрослым, а до школы я был маленьким». На доске размещается карточка, где изображены две фигурки спиной друг к другу. У той, что повыше, в руках портфель, у той, что пониже, игрушечный автомобиль (позиционный мотив).</w:t>
      </w:r>
    </w:p>
    <w:p w:rsidR="00A268BB" w:rsidRPr="001C63A4" w:rsidRDefault="00A268BB" w:rsidP="00A268BB">
      <w:pPr>
        <w:jc w:val="both"/>
        <w:rPr>
          <w:rFonts w:ascii="Times New Roman" w:eastAsia="Times New Roman" w:hAnsi="Times New Roman" w:cs="Times New Roman"/>
          <w:sz w:val="24"/>
          <w:szCs w:val="24"/>
          <w:lang w:eastAsia="ru-RU"/>
        </w:rPr>
      </w:pPr>
      <w:r w:rsidRPr="001C63A4">
        <w:rPr>
          <w:noProof/>
          <w:lang w:eastAsia="ru-RU"/>
        </w:rPr>
        <w:drawing>
          <wp:inline distT="0" distB="0" distL="0" distR="0" wp14:anchorId="756B25BD" wp14:editId="2A93BF25">
            <wp:extent cx="2390775" cy="1419225"/>
            <wp:effectExtent l="19050" t="19050" r="28575" b="28575"/>
            <wp:docPr id="12" name="Рисунок 12" descr="F:\программы\программы Бутылкина 21-22\ОПК, ОДНКНР\материалы\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программы\программы Бутылкина 21-22\ОПК, ОДНКНР\материалы\image008.jpg"/>
                    <pic:cNvPicPr>
                      <a:picLocks noChangeAspect="1" noChangeArrowheads="1"/>
                    </pic:cNvPicPr>
                  </pic:nvPicPr>
                  <pic:blipFill rotWithShape="1">
                    <a:blip r:embed="rId15" cstate="print"/>
                    <a:srcRect l="2632" t="3126" r="3007" b="3750"/>
                    <a:stretch/>
                  </pic:blipFill>
                  <pic:spPr bwMode="auto">
                    <a:xfrm>
                      <a:off x="0" y="0"/>
                      <a:ext cx="2390775" cy="1419225"/>
                    </a:xfrm>
                    <a:prstGeom prst="rect">
                      <a:avLst/>
                    </a:prstGeom>
                    <a:noFill/>
                    <a:ln>
                      <a:solidFill>
                        <a:schemeClr val="bg1">
                          <a:lumMod val="75000"/>
                        </a:schemeClr>
                      </a:solidFill>
                    </a:ln>
                    <a:extLst>
                      <a:ext uri="{53640926-AAD7-44D8-BBD7-CCE9431645EC}">
                        <a14:shadowObscured xmlns:a14="http://schemas.microsoft.com/office/drawing/2010/main"/>
                      </a:ext>
                    </a:extLst>
                  </pic:spPr>
                </pic:pic>
              </a:graphicData>
            </a:graphic>
          </wp:inline>
        </w:drawing>
      </w:r>
    </w:p>
    <w:p w:rsidR="00221F3F" w:rsidRPr="001C63A4" w:rsidRDefault="00221F3F" w:rsidP="001C63A4">
      <w:pPr>
        <w:spacing w:line="240" w:lineRule="auto"/>
        <w:rPr>
          <w:rFonts w:ascii="Times New Roman" w:eastAsia="Times New Roman" w:hAnsi="Times New Roman" w:cs="Times New Roman"/>
          <w:sz w:val="24"/>
          <w:szCs w:val="24"/>
          <w:lang w:eastAsia="ru-RU"/>
        </w:rPr>
      </w:pPr>
      <w:r w:rsidRPr="001C63A4">
        <w:rPr>
          <w:rFonts w:ascii="Times New Roman" w:eastAsia="Times New Roman" w:hAnsi="Times New Roman" w:cs="Times New Roman"/>
          <w:sz w:val="24"/>
          <w:szCs w:val="24"/>
          <w:lang w:eastAsia="ru-RU"/>
        </w:rPr>
        <w:t>Пятый мальчик (девочка) сказал: «Я хожу в школу потому, что нужно учиться. Без учения никакого дела не сделаешь, а выучишься - и можешь стать кем захочешь».</w:t>
      </w:r>
      <w:r w:rsidR="00A268BB" w:rsidRPr="001C63A4">
        <w:rPr>
          <w:rFonts w:ascii="Times New Roman" w:eastAsia="Times New Roman" w:hAnsi="Times New Roman" w:cs="Times New Roman"/>
          <w:sz w:val="24"/>
          <w:szCs w:val="24"/>
          <w:lang w:eastAsia="ru-RU"/>
        </w:rPr>
        <w:t xml:space="preserve"> </w:t>
      </w:r>
      <w:r w:rsidRPr="001C63A4">
        <w:rPr>
          <w:rFonts w:ascii="Times New Roman" w:eastAsia="Times New Roman" w:hAnsi="Times New Roman" w:cs="Times New Roman"/>
          <w:sz w:val="24"/>
          <w:szCs w:val="24"/>
          <w:lang w:eastAsia="ru-RU"/>
        </w:rPr>
        <w:t>Вывешивается карточка с изображением фигуры с портфелем в руках, направляющейся к зданию (социальный мотив).</w:t>
      </w:r>
    </w:p>
    <w:p w:rsidR="00A268BB" w:rsidRPr="00A268BB" w:rsidRDefault="00A268BB" w:rsidP="00A268BB">
      <w:pPr>
        <w:rPr>
          <w:rFonts w:ascii="Times New Roman" w:eastAsia="Times New Roman" w:hAnsi="Times New Roman" w:cs="Times New Roman"/>
          <w:color w:val="333333"/>
          <w:sz w:val="24"/>
          <w:szCs w:val="24"/>
          <w:lang w:eastAsia="ru-RU"/>
        </w:rPr>
      </w:pPr>
      <w:r>
        <w:rPr>
          <w:noProof/>
          <w:lang w:eastAsia="ru-RU"/>
        </w:rPr>
        <w:drawing>
          <wp:inline distT="0" distB="0" distL="0" distR="0" wp14:anchorId="07D0BDD8" wp14:editId="6E0FB09A">
            <wp:extent cx="1876425" cy="1971941"/>
            <wp:effectExtent l="19050" t="19050" r="9525" b="28575"/>
            <wp:docPr id="14" name="Рисунок 14" descr="F:\программы\программы Бутылкина 21-22\ОПК, ОДНКНР\материалы\hello_html_4e9e8f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программы\программы Бутылкина 21-22\ОПК, ОДНКНР\материалы\hello_html_4e9e8f6c.png"/>
                    <pic:cNvPicPr>
                      <a:picLocks noChangeAspect="1" noChangeArrowheads="1"/>
                    </pic:cNvPicPr>
                  </pic:nvPicPr>
                  <pic:blipFill rotWithShape="1">
                    <a:blip r:embed="rId16" cstate="print"/>
                    <a:srcRect b="2509"/>
                    <a:stretch/>
                  </pic:blipFill>
                  <pic:spPr bwMode="auto">
                    <a:xfrm>
                      <a:off x="0" y="0"/>
                      <a:ext cx="1876724" cy="1972255"/>
                    </a:xfrm>
                    <a:prstGeom prst="rect">
                      <a:avLst/>
                    </a:prstGeom>
                    <a:noFill/>
                    <a:ln>
                      <a:solidFill>
                        <a:schemeClr val="bg1">
                          <a:lumMod val="75000"/>
                        </a:schemeClr>
                      </a:solidFill>
                    </a:ln>
                    <a:extLst>
                      <a:ext uri="{53640926-AAD7-44D8-BBD7-CCE9431645EC}">
                        <a14:shadowObscured xmlns:a14="http://schemas.microsoft.com/office/drawing/2010/main"/>
                      </a:ext>
                    </a:extLst>
                  </pic:spPr>
                </pic:pic>
              </a:graphicData>
            </a:graphic>
          </wp:inline>
        </w:drawing>
      </w:r>
    </w:p>
    <w:p w:rsidR="00221F3F" w:rsidRPr="001C63A4" w:rsidRDefault="00221F3F" w:rsidP="001C63A4">
      <w:pPr>
        <w:spacing w:line="240" w:lineRule="auto"/>
        <w:jc w:val="both"/>
        <w:rPr>
          <w:rFonts w:ascii="Times New Roman" w:eastAsia="Times New Roman" w:hAnsi="Times New Roman" w:cs="Times New Roman"/>
          <w:sz w:val="24"/>
          <w:szCs w:val="24"/>
          <w:lang w:eastAsia="ru-RU"/>
        </w:rPr>
      </w:pPr>
      <w:r w:rsidRPr="001C63A4">
        <w:rPr>
          <w:rFonts w:ascii="Times New Roman" w:eastAsia="Times New Roman" w:hAnsi="Times New Roman" w:cs="Times New Roman"/>
          <w:sz w:val="24"/>
          <w:szCs w:val="24"/>
          <w:lang w:eastAsia="ru-RU"/>
        </w:rPr>
        <w:lastRenderedPageBreak/>
        <w:t>Шестой мальчик сказал: «Я хожу в школу, потому что получаю там пятерки». Размещается карточка с фигурой ребенка, держащего в руках раскрытую тетрадь (мотив получения отметки).</w:t>
      </w:r>
    </w:p>
    <w:p w:rsidR="001C63A4" w:rsidRPr="00A268BB" w:rsidRDefault="001C63A4" w:rsidP="001C63A4">
      <w:pPr>
        <w:jc w:val="both"/>
        <w:rPr>
          <w:rFonts w:ascii="Times New Roman" w:eastAsia="Times New Roman" w:hAnsi="Times New Roman" w:cs="Times New Roman"/>
          <w:color w:val="333333"/>
          <w:sz w:val="24"/>
          <w:szCs w:val="24"/>
          <w:lang w:eastAsia="ru-RU"/>
        </w:rPr>
      </w:pPr>
      <w:r>
        <w:rPr>
          <w:noProof/>
          <w:lang w:eastAsia="ru-RU"/>
        </w:rPr>
        <w:drawing>
          <wp:inline distT="0" distB="0" distL="0" distR="0" wp14:anchorId="11E4D0F5" wp14:editId="1230F730">
            <wp:extent cx="1819275" cy="1571625"/>
            <wp:effectExtent l="19050" t="19050" r="28575" b="28575"/>
            <wp:docPr id="15" name="Рисунок 15" descr="F:\программы\программы Бутылкина 21-22\ОПК, ОДНКНР\материалы\110714_html_m91156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программы\программы Бутылкина 21-22\ОПК, ОДНКНР\материалы\110714_html_m91156e4.png"/>
                    <pic:cNvPicPr>
                      <a:picLocks noChangeAspect="1" noChangeArrowheads="1"/>
                    </pic:cNvPicPr>
                  </pic:nvPicPr>
                  <pic:blipFill rotWithShape="1">
                    <a:blip r:embed="rId17" cstate="print"/>
                    <a:srcRect t="48917"/>
                    <a:stretch/>
                  </pic:blipFill>
                  <pic:spPr bwMode="auto">
                    <a:xfrm>
                      <a:off x="0" y="0"/>
                      <a:ext cx="1819275" cy="1571625"/>
                    </a:xfrm>
                    <a:prstGeom prst="rect">
                      <a:avLst/>
                    </a:prstGeom>
                    <a:noFill/>
                    <a:ln>
                      <a:solidFill>
                        <a:schemeClr val="bg1">
                          <a:lumMod val="75000"/>
                        </a:schemeClr>
                      </a:solidFill>
                    </a:ln>
                    <a:extLst>
                      <a:ext uri="{53640926-AAD7-44D8-BBD7-CCE9431645EC}">
                        <a14:shadowObscured xmlns:a14="http://schemas.microsoft.com/office/drawing/2010/main"/>
                      </a:ext>
                    </a:extLst>
                  </pic:spPr>
                </pic:pic>
              </a:graphicData>
            </a:graphic>
          </wp:inline>
        </w:drawing>
      </w:r>
    </w:p>
    <w:p w:rsidR="00221F3F" w:rsidRPr="001C63A4" w:rsidRDefault="00221F3F" w:rsidP="001C63A4">
      <w:pPr>
        <w:spacing w:line="240" w:lineRule="auto"/>
        <w:ind w:firstLine="708"/>
        <w:jc w:val="both"/>
        <w:rPr>
          <w:rFonts w:ascii="Times New Roman" w:eastAsia="Times New Roman" w:hAnsi="Times New Roman" w:cs="Times New Roman"/>
          <w:color w:val="000000"/>
          <w:sz w:val="24"/>
          <w:szCs w:val="24"/>
          <w:lang w:eastAsia="ru-RU"/>
        </w:rPr>
      </w:pPr>
      <w:r w:rsidRPr="001C63A4">
        <w:rPr>
          <w:rFonts w:ascii="Times New Roman" w:eastAsia="Times New Roman" w:hAnsi="Times New Roman" w:cs="Times New Roman"/>
          <w:sz w:val="24"/>
          <w:szCs w:val="24"/>
          <w:lang w:eastAsia="ru-RU"/>
        </w:rPr>
        <w:t xml:space="preserve">После того как все рассказы были зачитаны, педагог предлагает детям ответить на следующие вопросы: «А как вы считаете, кто из них прав? Почему? (Конверт под № 1.) С кем бы вы хотели вместе играть? Почему? (Конверт под № 2.) С кем из них вы хотели бы </w:t>
      </w:r>
      <w:r w:rsidRPr="001C63A4">
        <w:rPr>
          <w:rFonts w:ascii="Times New Roman" w:eastAsia="Times New Roman" w:hAnsi="Times New Roman" w:cs="Times New Roman"/>
          <w:color w:val="000000"/>
          <w:sz w:val="24"/>
          <w:szCs w:val="24"/>
          <w:lang w:eastAsia="ru-RU"/>
        </w:rPr>
        <w:t>вместе учиться? Почему? (Конверт под № 3.)» Дети последовательно осуществляют три выбора, вкладывая в конверты карточку, соответствующую определенной ситуации.</w:t>
      </w:r>
    </w:p>
    <w:p w:rsidR="00221F3F" w:rsidRPr="001C63A4" w:rsidRDefault="00221F3F" w:rsidP="00221F3F">
      <w:pPr>
        <w:shd w:val="clear" w:color="auto" w:fill="FFFFFF"/>
        <w:spacing w:after="0" w:line="240" w:lineRule="auto"/>
        <w:jc w:val="center"/>
        <w:rPr>
          <w:rFonts w:ascii="Calibri" w:eastAsia="Times New Roman" w:hAnsi="Calibri" w:cs="Calibri"/>
          <w:color w:val="000000"/>
          <w:sz w:val="24"/>
          <w:szCs w:val="24"/>
          <w:lang w:eastAsia="ru-RU"/>
        </w:rPr>
      </w:pPr>
      <w:r w:rsidRPr="001C63A4">
        <w:rPr>
          <w:rFonts w:ascii="Times New Roman" w:eastAsia="Times New Roman" w:hAnsi="Times New Roman" w:cs="Times New Roman"/>
          <w:b/>
          <w:bCs/>
          <w:color w:val="000000"/>
          <w:sz w:val="24"/>
          <w:szCs w:val="24"/>
          <w:lang w:eastAsia="ru-RU"/>
        </w:rPr>
        <w:t>Методика</w:t>
      </w:r>
      <w:r w:rsidR="001C63A4">
        <w:rPr>
          <w:rFonts w:ascii="Times New Roman" w:eastAsia="Times New Roman" w:hAnsi="Times New Roman" w:cs="Times New Roman"/>
          <w:b/>
          <w:bCs/>
          <w:color w:val="000000"/>
          <w:sz w:val="24"/>
          <w:szCs w:val="24"/>
          <w:lang w:eastAsia="ru-RU"/>
        </w:rPr>
        <w:t xml:space="preserve"> № 5 </w:t>
      </w:r>
      <w:r w:rsidRPr="001C63A4">
        <w:rPr>
          <w:rFonts w:ascii="Times New Roman" w:eastAsia="Times New Roman" w:hAnsi="Times New Roman" w:cs="Times New Roman"/>
          <w:b/>
          <w:bCs/>
          <w:color w:val="000000"/>
          <w:sz w:val="24"/>
          <w:szCs w:val="24"/>
          <w:lang w:eastAsia="ru-RU"/>
        </w:rPr>
        <w:t xml:space="preserve"> «Лесенка» (Щур В.Г.)</w:t>
      </w:r>
    </w:p>
    <w:p w:rsidR="00221F3F" w:rsidRPr="00221F3F" w:rsidRDefault="00221F3F" w:rsidP="00221F3F">
      <w:pPr>
        <w:shd w:val="clear" w:color="auto" w:fill="FFFFFF"/>
        <w:spacing w:after="0" w:line="240" w:lineRule="auto"/>
        <w:jc w:val="both"/>
        <w:rPr>
          <w:rFonts w:ascii="Calibri" w:eastAsia="Times New Roman" w:hAnsi="Calibri" w:cs="Calibri"/>
          <w:color w:val="000000"/>
          <w:lang w:eastAsia="ru-RU"/>
        </w:rPr>
      </w:pPr>
      <w:r w:rsidRPr="00221F3F">
        <w:rPr>
          <w:rFonts w:ascii="Times New Roman" w:eastAsia="Times New Roman" w:hAnsi="Times New Roman" w:cs="Times New Roman"/>
          <w:b/>
          <w:bCs/>
          <w:color w:val="000000"/>
          <w:sz w:val="24"/>
          <w:szCs w:val="24"/>
          <w:lang w:eastAsia="ru-RU"/>
        </w:rPr>
        <w:t>Цель:</w:t>
      </w:r>
      <w:r w:rsidRPr="00221F3F">
        <w:rPr>
          <w:rFonts w:ascii="Times New Roman" w:eastAsia="Times New Roman" w:hAnsi="Times New Roman" w:cs="Times New Roman"/>
          <w:color w:val="000000"/>
          <w:sz w:val="24"/>
          <w:szCs w:val="24"/>
          <w:lang w:eastAsia="ru-RU"/>
        </w:rPr>
        <w:t> исследование самооценки ребёнка старшего дошкольного возраста.</w:t>
      </w:r>
    </w:p>
    <w:p w:rsidR="00221F3F" w:rsidRPr="00221F3F" w:rsidRDefault="00221F3F" w:rsidP="00221F3F">
      <w:pPr>
        <w:shd w:val="clear" w:color="auto" w:fill="FFFFFF"/>
        <w:spacing w:after="0" w:line="240" w:lineRule="auto"/>
        <w:jc w:val="both"/>
        <w:rPr>
          <w:rFonts w:ascii="Calibri" w:eastAsia="Times New Roman" w:hAnsi="Calibri" w:cs="Calibri"/>
          <w:color w:val="000000"/>
          <w:lang w:eastAsia="ru-RU"/>
        </w:rPr>
      </w:pPr>
      <w:r w:rsidRPr="00221F3F">
        <w:rPr>
          <w:rFonts w:ascii="Times New Roman" w:eastAsia="Times New Roman" w:hAnsi="Times New Roman" w:cs="Times New Roman"/>
          <w:b/>
          <w:bCs/>
          <w:color w:val="000000"/>
          <w:sz w:val="24"/>
          <w:szCs w:val="24"/>
          <w:lang w:eastAsia="ru-RU"/>
        </w:rPr>
        <w:t>Процедура проведения:</w:t>
      </w:r>
      <w:r w:rsidRPr="00221F3F">
        <w:rPr>
          <w:rFonts w:ascii="Times New Roman" w:eastAsia="Times New Roman" w:hAnsi="Times New Roman" w:cs="Times New Roman"/>
          <w:color w:val="000000"/>
          <w:sz w:val="24"/>
          <w:szCs w:val="24"/>
          <w:lang w:eastAsia="ru-RU"/>
        </w:rPr>
        <w:t> Ребенку показывают нарисованную лесенку с семью ступеньками, и дают инструкцию.</w:t>
      </w:r>
    </w:p>
    <w:p w:rsidR="00221F3F" w:rsidRPr="001C63A4" w:rsidRDefault="001C63A4" w:rsidP="00221F3F">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Инструкция:</w:t>
      </w:r>
    </w:p>
    <w:p w:rsidR="00221F3F" w:rsidRPr="00221F3F" w:rsidRDefault="00221F3F" w:rsidP="00221F3F">
      <w:pPr>
        <w:shd w:val="clear" w:color="auto" w:fill="FFFFFF"/>
        <w:spacing w:after="0" w:line="240" w:lineRule="auto"/>
        <w:jc w:val="both"/>
        <w:rPr>
          <w:rFonts w:ascii="Calibri" w:eastAsia="Times New Roman" w:hAnsi="Calibri" w:cs="Calibri"/>
          <w:color w:val="000000"/>
          <w:lang w:eastAsia="ru-RU"/>
        </w:rPr>
      </w:pPr>
      <w:proofErr w:type="gramStart"/>
      <w:r w:rsidRPr="00221F3F">
        <w:rPr>
          <w:rFonts w:ascii="Times New Roman" w:eastAsia="Times New Roman" w:hAnsi="Times New Roman" w:cs="Times New Roman"/>
          <w:color w:val="000000"/>
          <w:sz w:val="24"/>
          <w:szCs w:val="24"/>
          <w:lang w:eastAsia="ru-RU"/>
        </w:rPr>
        <w:t>«Если всех детей рассадить на этой лесенке, то на трех верхних ступеньках окажутся хорошие дети: умные, добрые, сильные, послушные – чем выше, тем лучше (показывают: «хорошие», «очень хорошие», «самые хорошие»).</w:t>
      </w:r>
      <w:proofErr w:type="gramEnd"/>
      <w:r w:rsidRPr="00221F3F">
        <w:rPr>
          <w:rFonts w:ascii="Times New Roman" w:eastAsia="Times New Roman" w:hAnsi="Times New Roman" w:cs="Times New Roman"/>
          <w:color w:val="000000"/>
          <w:sz w:val="24"/>
          <w:szCs w:val="24"/>
          <w:lang w:eastAsia="ru-RU"/>
        </w:rPr>
        <w:t xml:space="preserve"> А на трех нижних ступеньках окажутся плохие дети – чем ниже, тем хуже («плохие», «очень плохие», «самые плохие»). На средней ступеньке дети не плохие и не хорошие. Покажи, на какую ступеньку ты поставишь себя. Объясни почему?» После ответа ребенка, его спрашивают: «Ты такой на самом деле или хотел бы быть таким? Пометь, какой ты на самом </w:t>
      </w:r>
      <w:proofErr w:type="gramStart"/>
      <w:r w:rsidRPr="00221F3F">
        <w:rPr>
          <w:rFonts w:ascii="Times New Roman" w:eastAsia="Times New Roman" w:hAnsi="Times New Roman" w:cs="Times New Roman"/>
          <w:color w:val="000000"/>
          <w:sz w:val="24"/>
          <w:szCs w:val="24"/>
          <w:lang w:eastAsia="ru-RU"/>
        </w:rPr>
        <w:t>деле</w:t>
      </w:r>
      <w:proofErr w:type="gramEnd"/>
      <w:r w:rsidRPr="00221F3F">
        <w:rPr>
          <w:rFonts w:ascii="Times New Roman" w:eastAsia="Times New Roman" w:hAnsi="Times New Roman" w:cs="Times New Roman"/>
          <w:color w:val="000000"/>
          <w:sz w:val="24"/>
          <w:szCs w:val="24"/>
          <w:lang w:eastAsia="ru-RU"/>
        </w:rPr>
        <w:t xml:space="preserve"> и </w:t>
      </w:r>
      <w:proofErr w:type="gramStart"/>
      <w:r w:rsidRPr="00221F3F">
        <w:rPr>
          <w:rFonts w:ascii="Times New Roman" w:eastAsia="Times New Roman" w:hAnsi="Times New Roman" w:cs="Times New Roman"/>
          <w:color w:val="000000"/>
          <w:sz w:val="24"/>
          <w:szCs w:val="24"/>
          <w:lang w:eastAsia="ru-RU"/>
        </w:rPr>
        <w:t>каким</w:t>
      </w:r>
      <w:proofErr w:type="gramEnd"/>
      <w:r w:rsidRPr="00221F3F">
        <w:rPr>
          <w:rFonts w:ascii="Times New Roman" w:eastAsia="Times New Roman" w:hAnsi="Times New Roman" w:cs="Times New Roman"/>
          <w:color w:val="000000"/>
          <w:sz w:val="24"/>
          <w:szCs w:val="24"/>
          <w:lang w:eastAsia="ru-RU"/>
        </w:rPr>
        <w:t xml:space="preserve"> хотел бы быть». «Покажи, на какую ступеньку тебя поставила бы мама, папа, воспитатель».</w:t>
      </w:r>
    </w:p>
    <w:p w:rsidR="001C63A4" w:rsidRDefault="001C63A4" w:rsidP="00221F3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221F3F" w:rsidRPr="00221F3F" w:rsidRDefault="00221F3F" w:rsidP="00221F3F">
      <w:pPr>
        <w:shd w:val="clear" w:color="auto" w:fill="FFFFFF"/>
        <w:spacing w:after="0" w:line="240" w:lineRule="auto"/>
        <w:jc w:val="both"/>
        <w:rPr>
          <w:rFonts w:ascii="Calibri" w:eastAsia="Times New Roman" w:hAnsi="Calibri" w:cs="Calibri"/>
          <w:color w:val="000000"/>
          <w:lang w:eastAsia="ru-RU"/>
        </w:rPr>
      </w:pPr>
      <w:r w:rsidRPr="00221F3F">
        <w:rPr>
          <w:rFonts w:ascii="Times New Roman" w:eastAsia="Times New Roman" w:hAnsi="Times New Roman" w:cs="Times New Roman"/>
          <w:b/>
          <w:bCs/>
          <w:color w:val="000000"/>
          <w:sz w:val="24"/>
          <w:szCs w:val="24"/>
          <w:lang w:eastAsia="ru-RU"/>
        </w:rPr>
        <w:t>Примечание к инструкции.</w:t>
      </w:r>
    </w:p>
    <w:p w:rsidR="00221F3F" w:rsidRPr="00221F3F" w:rsidRDefault="00221F3F" w:rsidP="00221F3F">
      <w:pPr>
        <w:shd w:val="clear" w:color="auto" w:fill="FFFFFF"/>
        <w:spacing w:after="0" w:line="240" w:lineRule="auto"/>
        <w:jc w:val="both"/>
        <w:rPr>
          <w:rFonts w:ascii="Calibri" w:eastAsia="Times New Roman" w:hAnsi="Calibri" w:cs="Calibri"/>
          <w:color w:val="000000"/>
          <w:lang w:eastAsia="ru-RU"/>
        </w:rPr>
      </w:pPr>
      <w:proofErr w:type="gramStart"/>
      <w:r w:rsidRPr="00221F3F">
        <w:rPr>
          <w:rFonts w:ascii="Times New Roman" w:eastAsia="Times New Roman" w:hAnsi="Times New Roman" w:cs="Times New Roman"/>
          <w:i/>
          <w:iCs/>
          <w:color w:val="000000"/>
          <w:sz w:val="24"/>
          <w:szCs w:val="24"/>
          <w:lang w:eastAsia="ru-RU"/>
        </w:rPr>
        <w:t>Используется стандартный набор характеристик: «хороший – плохой», «добрый – злой», «умный – глупый», «сильный – слабый», «смелый – трусливый», «самый старательный – самый небрежный».</w:t>
      </w:r>
      <w:proofErr w:type="gramEnd"/>
      <w:r w:rsidRPr="00221F3F">
        <w:rPr>
          <w:rFonts w:ascii="Times New Roman" w:eastAsia="Times New Roman" w:hAnsi="Times New Roman" w:cs="Times New Roman"/>
          <w:i/>
          <w:iCs/>
          <w:color w:val="000000"/>
          <w:sz w:val="24"/>
          <w:szCs w:val="24"/>
          <w:lang w:eastAsia="ru-RU"/>
        </w:rPr>
        <w:t xml:space="preserve"> Количество характеристик можно сократить. В процессе обследования необходимо учитывать, как ребенок выполняет задание: испытывает колебания, раздумывает, аргументирует свой выбор. Если ребенок не дает никаких объяснений, ему следует задать уточняющие вопросы: «Почему ты себя сюда поставил? Ты всегда такой?» и т.д.</w:t>
      </w:r>
    </w:p>
    <w:p w:rsidR="001C63A4" w:rsidRDefault="001C63A4" w:rsidP="00221F3F">
      <w:pPr>
        <w:shd w:val="clear" w:color="auto" w:fill="FFFFFF"/>
        <w:spacing w:after="0" w:line="240" w:lineRule="auto"/>
        <w:jc w:val="both"/>
        <w:rPr>
          <w:rFonts w:ascii="Times New Roman" w:eastAsia="Times New Roman" w:hAnsi="Times New Roman" w:cs="Times New Roman"/>
          <w:b/>
          <w:bCs/>
          <w:color w:val="000000"/>
          <w:sz w:val="24"/>
          <w:szCs w:val="24"/>
          <w:u w:val="single"/>
          <w:lang w:eastAsia="ru-RU"/>
        </w:rPr>
      </w:pPr>
    </w:p>
    <w:p w:rsidR="00221F3F" w:rsidRPr="001C63A4" w:rsidRDefault="001C63A4" w:rsidP="00221F3F">
      <w:pPr>
        <w:shd w:val="clear" w:color="auto" w:fill="FFFFFF"/>
        <w:spacing w:after="0" w:line="240" w:lineRule="auto"/>
        <w:jc w:val="both"/>
        <w:rPr>
          <w:rFonts w:ascii="Calibri" w:eastAsia="Times New Roman" w:hAnsi="Calibri" w:cs="Calibri"/>
          <w:color w:val="000000"/>
          <w:lang w:eastAsia="ru-RU"/>
        </w:rPr>
      </w:pPr>
      <w:proofErr w:type="spellStart"/>
      <w:r>
        <w:rPr>
          <w:rFonts w:ascii="Times New Roman" w:eastAsia="Times New Roman" w:hAnsi="Times New Roman" w:cs="Times New Roman"/>
          <w:b/>
          <w:bCs/>
          <w:color w:val="000000"/>
          <w:sz w:val="24"/>
          <w:szCs w:val="24"/>
          <w:lang w:eastAsia="ru-RU"/>
        </w:rPr>
        <w:t>Интерпритация</w:t>
      </w:r>
      <w:proofErr w:type="spellEnd"/>
    </w:p>
    <w:p w:rsidR="00221F3F" w:rsidRPr="00221F3F" w:rsidRDefault="00221F3F" w:rsidP="001C63A4">
      <w:pPr>
        <w:shd w:val="clear" w:color="auto" w:fill="FFFFFF"/>
        <w:spacing w:after="0" w:line="240" w:lineRule="auto"/>
        <w:jc w:val="both"/>
        <w:rPr>
          <w:rFonts w:ascii="Calibri" w:eastAsia="Times New Roman" w:hAnsi="Calibri" w:cs="Calibri"/>
          <w:color w:val="000000"/>
          <w:lang w:eastAsia="ru-RU"/>
        </w:rPr>
      </w:pPr>
      <w:r w:rsidRPr="00221F3F">
        <w:rPr>
          <w:rFonts w:ascii="Times New Roman" w:eastAsia="Times New Roman" w:hAnsi="Times New Roman" w:cs="Times New Roman"/>
          <w:color w:val="000000"/>
          <w:sz w:val="24"/>
          <w:szCs w:val="24"/>
          <w:lang w:eastAsia="ru-RU"/>
        </w:rPr>
        <w:t>Наиболее характерные особенности выполнения задания, свойственные детям с завышенной, адекватной и заниженной самооценкой.</w:t>
      </w:r>
    </w:p>
    <w:tbl>
      <w:tblPr>
        <w:tblW w:w="9907" w:type="dxa"/>
        <w:tblInd w:w="-114" w:type="dxa"/>
        <w:shd w:val="clear" w:color="auto" w:fill="FFFFFF"/>
        <w:tblCellMar>
          <w:top w:w="15" w:type="dxa"/>
          <w:left w:w="15" w:type="dxa"/>
          <w:bottom w:w="15" w:type="dxa"/>
          <w:right w:w="15" w:type="dxa"/>
        </w:tblCellMar>
        <w:tblLook w:val="04A0" w:firstRow="1" w:lastRow="0" w:firstColumn="1" w:lastColumn="0" w:noHBand="0" w:noVBand="1"/>
      </w:tblPr>
      <w:tblGrid>
        <w:gridCol w:w="494"/>
        <w:gridCol w:w="7241"/>
        <w:gridCol w:w="2172"/>
      </w:tblGrid>
      <w:tr w:rsidR="00221F3F" w:rsidRPr="00221F3F" w:rsidTr="001C63A4">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1F3F" w:rsidRPr="00221F3F" w:rsidRDefault="00221F3F" w:rsidP="00221F3F">
            <w:pPr>
              <w:spacing w:after="0" w:line="0" w:lineRule="atLeast"/>
              <w:jc w:val="center"/>
              <w:rPr>
                <w:rFonts w:ascii="Calibri" w:eastAsia="Times New Roman" w:hAnsi="Calibri" w:cs="Calibri"/>
                <w:color w:val="000000"/>
                <w:lang w:eastAsia="ru-RU"/>
              </w:rPr>
            </w:pPr>
            <w:r w:rsidRPr="00221F3F">
              <w:rPr>
                <w:rFonts w:ascii="Times New Roman" w:eastAsia="Times New Roman" w:hAnsi="Times New Roman" w:cs="Times New Roman"/>
                <w:b/>
                <w:bCs/>
                <w:color w:val="000000"/>
                <w:sz w:val="24"/>
                <w:szCs w:val="24"/>
                <w:lang w:eastAsia="ru-RU"/>
              </w:rPr>
              <w:t>№</w:t>
            </w:r>
          </w:p>
        </w:tc>
        <w:tc>
          <w:tcPr>
            <w:tcW w:w="7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1F3F" w:rsidRPr="00221F3F" w:rsidRDefault="00221F3F" w:rsidP="00221F3F">
            <w:pPr>
              <w:spacing w:after="0" w:line="0" w:lineRule="atLeast"/>
              <w:jc w:val="center"/>
              <w:rPr>
                <w:rFonts w:ascii="Calibri" w:eastAsia="Times New Roman" w:hAnsi="Calibri" w:cs="Calibri"/>
                <w:color w:val="000000"/>
                <w:lang w:eastAsia="ru-RU"/>
              </w:rPr>
            </w:pPr>
            <w:r w:rsidRPr="00221F3F">
              <w:rPr>
                <w:rFonts w:ascii="Times New Roman" w:eastAsia="Times New Roman" w:hAnsi="Times New Roman" w:cs="Times New Roman"/>
                <w:b/>
                <w:bCs/>
                <w:color w:val="000000"/>
                <w:sz w:val="24"/>
                <w:szCs w:val="24"/>
                <w:lang w:eastAsia="ru-RU"/>
              </w:rPr>
              <w:t>Способ выполнения задания</w:t>
            </w:r>
          </w:p>
        </w:tc>
        <w:tc>
          <w:tcPr>
            <w:tcW w:w="2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1F3F" w:rsidRPr="00221F3F" w:rsidRDefault="00221F3F" w:rsidP="00221F3F">
            <w:pPr>
              <w:spacing w:after="0" w:line="0" w:lineRule="atLeast"/>
              <w:jc w:val="center"/>
              <w:rPr>
                <w:rFonts w:ascii="Calibri" w:eastAsia="Times New Roman" w:hAnsi="Calibri" w:cs="Calibri"/>
                <w:color w:val="000000"/>
                <w:lang w:eastAsia="ru-RU"/>
              </w:rPr>
            </w:pPr>
            <w:r w:rsidRPr="00221F3F">
              <w:rPr>
                <w:rFonts w:ascii="Times New Roman" w:eastAsia="Times New Roman" w:hAnsi="Times New Roman" w:cs="Times New Roman"/>
                <w:b/>
                <w:bCs/>
                <w:color w:val="000000"/>
                <w:sz w:val="24"/>
                <w:szCs w:val="24"/>
                <w:lang w:eastAsia="ru-RU"/>
              </w:rPr>
              <w:t>Тип самооценки</w:t>
            </w:r>
          </w:p>
        </w:tc>
      </w:tr>
      <w:tr w:rsidR="00221F3F" w:rsidRPr="00221F3F" w:rsidTr="001C63A4">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1F3F" w:rsidRPr="00221F3F" w:rsidRDefault="00221F3F" w:rsidP="00221F3F">
            <w:pPr>
              <w:spacing w:after="0" w:line="0" w:lineRule="atLeast"/>
              <w:jc w:val="center"/>
              <w:rPr>
                <w:rFonts w:ascii="Calibri" w:eastAsia="Times New Roman" w:hAnsi="Calibri" w:cs="Calibri"/>
                <w:color w:val="000000"/>
                <w:lang w:eastAsia="ru-RU"/>
              </w:rPr>
            </w:pPr>
            <w:r w:rsidRPr="00221F3F">
              <w:rPr>
                <w:rFonts w:ascii="Times New Roman" w:eastAsia="Times New Roman" w:hAnsi="Times New Roman" w:cs="Times New Roman"/>
                <w:color w:val="000000"/>
                <w:sz w:val="18"/>
                <w:szCs w:val="18"/>
                <w:lang w:eastAsia="ru-RU"/>
              </w:rPr>
              <w:t>1</w:t>
            </w:r>
          </w:p>
        </w:tc>
        <w:tc>
          <w:tcPr>
            <w:tcW w:w="7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1F3F" w:rsidRPr="00221F3F" w:rsidRDefault="00221F3F" w:rsidP="00221F3F">
            <w:pPr>
              <w:spacing w:after="0" w:line="0" w:lineRule="atLeast"/>
              <w:jc w:val="center"/>
              <w:rPr>
                <w:rFonts w:ascii="Calibri" w:eastAsia="Times New Roman" w:hAnsi="Calibri" w:cs="Calibri"/>
                <w:color w:val="000000"/>
                <w:lang w:eastAsia="ru-RU"/>
              </w:rPr>
            </w:pPr>
            <w:r w:rsidRPr="00221F3F">
              <w:rPr>
                <w:rFonts w:ascii="Times New Roman" w:eastAsia="Times New Roman" w:hAnsi="Times New Roman" w:cs="Times New Roman"/>
                <w:color w:val="000000"/>
                <w:sz w:val="18"/>
                <w:szCs w:val="18"/>
                <w:lang w:eastAsia="ru-RU"/>
              </w:rPr>
              <w:t>2</w:t>
            </w:r>
          </w:p>
        </w:tc>
        <w:tc>
          <w:tcPr>
            <w:tcW w:w="2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1F3F" w:rsidRPr="00221F3F" w:rsidRDefault="00221F3F" w:rsidP="00221F3F">
            <w:pPr>
              <w:spacing w:after="0" w:line="0" w:lineRule="atLeast"/>
              <w:jc w:val="center"/>
              <w:rPr>
                <w:rFonts w:ascii="Calibri" w:eastAsia="Times New Roman" w:hAnsi="Calibri" w:cs="Calibri"/>
                <w:color w:val="000000"/>
                <w:lang w:eastAsia="ru-RU"/>
              </w:rPr>
            </w:pPr>
            <w:r w:rsidRPr="00221F3F">
              <w:rPr>
                <w:rFonts w:ascii="Times New Roman" w:eastAsia="Times New Roman" w:hAnsi="Times New Roman" w:cs="Times New Roman"/>
                <w:color w:val="000000"/>
                <w:sz w:val="18"/>
                <w:szCs w:val="18"/>
                <w:lang w:eastAsia="ru-RU"/>
              </w:rPr>
              <w:t>3</w:t>
            </w:r>
          </w:p>
        </w:tc>
      </w:tr>
      <w:tr w:rsidR="00221F3F" w:rsidRPr="00221F3F" w:rsidTr="001C63A4">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1F3F" w:rsidRPr="00221F3F" w:rsidRDefault="00221F3F" w:rsidP="00221F3F">
            <w:pPr>
              <w:spacing w:after="0" w:line="0" w:lineRule="atLeast"/>
              <w:jc w:val="both"/>
              <w:rPr>
                <w:rFonts w:ascii="Calibri" w:eastAsia="Times New Roman" w:hAnsi="Calibri" w:cs="Calibri"/>
                <w:color w:val="000000"/>
                <w:lang w:eastAsia="ru-RU"/>
              </w:rPr>
            </w:pPr>
            <w:r w:rsidRPr="00221F3F">
              <w:rPr>
                <w:rFonts w:ascii="Times New Roman" w:eastAsia="Times New Roman" w:hAnsi="Times New Roman" w:cs="Times New Roman"/>
                <w:color w:val="000000"/>
                <w:sz w:val="24"/>
                <w:szCs w:val="24"/>
                <w:lang w:eastAsia="ru-RU"/>
              </w:rPr>
              <w:t>1</w:t>
            </w:r>
          </w:p>
        </w:tc>
        <w:tc>
          <w:tcPr>
            <w:tcW w:w="7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1F3F" w:rsidRPr="00221F3F" w:rsidRDefault="00221F3F" w:rsidP="00221F3F">
            <w:pPr>
              <w:spacing w:after="0" w:line="0" w:lineRule="atLeast"/>
              <w:jc w:val="both"/>
              <w:rPr>
                <w:rFonts w:ascii="Calibri" w:eastAsia="Times New Roman" w:hAnsi="Calibri" w:cs="Calibri"/>
                <w:color w:val="000000"/>
                <w:lang w:eastAsia="ru-RU"/>
              </w:rPr>
            </w:pPr>
            <w:r w:rsidRPr="00221F3F">
              <w:rPr>
                <w:rFonts w:ascii="Times New Roman" w:eastAsia="Times New Roman" w:hAnsi="Times New Roman" w:cs="Times New Roman"/>
                <w:color w:val="000000"/>
                <w:sz w:val="24"/>
                <w:szCs w:val="24"/>
                <w:lang w:eastAsia="ru-RU"/>
              </w:rPr>
              <w:t xml:space="preserve">Не раздумывая, ставит себя на самую высокую ступеньку; считает, что мама оценивает его также; аргументируя свой выбор, ссылается на мнение взрослого: «Я хороший. </w:t>
            </w:r>
            <w:proofErr w:type="gramStart"/>
            <w:r w:rsidRPr="00221F3F">
              <w:rPr>
                <w:rFonts w:ascii="Times New Roman" w:eastAsia="Times New Roman" w:hAnsi="Times New Roman" w:cs="Times New Roman"/>
                <w:color w:val="000000"/>
                <w:sz w:val="24"/>
                <w:szCs w:val="24"/>
                <w:lang w:eastAsia="ru-RU"/>
              </w:rPr>
              <w:t>Хороший</w:t>
            </w:r>
            <w:proofErr w:type="gramEnd"/>
            <w:r w:rsidRPr="00221F3F">
              <w:rPr>
                <w:rFonts w:ascii="Times New Roman" w:eastAsia="Times New Roman" w:hAnsi="Times New Roman" w:cs="Times New Roman"/>
                <w:color w:val="000000"/>
                <w:sz w:val="24"/>
                <w:szCs w:val="24"/>
                <w:lang w:eastAsia="ru-RU"/>
              </w:rPr>
              <w:t xml:space="preserve"> и больше никакой, это мама так сказала».</w:t>
            </w:r>
          </w:p>
        </w:tc>
        <w:tc>
          <w:tcPr>
            <w:tcW w:w="2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1F3F" w:rsidRPr="00221F3F" w:rsidRDefault="00221F3F" w:rsidP="00221F3F">
            <w:pPr>
              <w:spacing w:after="0" w:line="0" w:lineRule="atLeast"/>
              <w:jc w:val="center"/>
              <w:rPr>
                <w:rFonts w:ascii="Calibri" w:eastAsia="Times New Roman" w:hAnsi="Calibri" w:cs="Calibri"/>
                <w:color w:val="000000"/>
                <w:lang w:eastAsia="ru-RU"/>
              </w:rPr>
            </w:pPr>
            <w:r w:rsidRPr="00221F3F">
              <w:rPr>
                <w:rFonts w:ascii="Times New Roman" w:eastAsia="Times New Roman" w:hAnsi="Times New Roman" w:cs="Times New Roman"/>
                <w:color w:val="000000"/>
                <w:sz w:val="24"/>
                <w:szCs w:val="24"/>
                <w:lang w:eastAsia="ru-RU"/>
              </w:rPr>
              <w:t>Неадекватно завышенная самооценка.</w:t>
            </w:r>
          </w:p>
        </w:tc>
      </w:tr>
      <w:tr w:rsidR="00221F3F" w:rsidRPr="00221F3F" w:rsidTr="001C63A4">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1F3F" w:rsidRPr="00221F3F" w:rsidRDefault="00221F3F" w:rsidP="00221F3F">
            <w:pPr>
              <w:spacing w:after="0" w:line="0" w:lineRule="atLeast"/>
              <w:jc w:val="both"/>
              <w:rPr>
                <w:rFonts w:ascii="Calibri" w:eastAsia="Times New Roman" w:hAnsi="Calibri" w:cs="Calibri"/>
                <w:color w:val="000000"/>
                <w:lang w:eastAsia="ru-RU"/>
              </w:rPr>
            </w:pPr>
            <w:r w:rsidRPr="00221F3F">
              <w:rPr>
                <w:rFonts w:ascii="Times New Roman" w:eastAsia="Times New Roman" w:hAnsi="Times New Roman" w:cs="Times New Roman"/>
                <w:color w:val="000000"/>
                <w:sz w:val="24"/>
                <w:szCs w:val="24"/>
                <w:lang w:eastAsia="ru-RU"/>
              </w:rPr>
              <w:t>2</w:t>
            </w:r>
          </w:p>
        </w:tc>
        <w:tc>
          <w:tcPr>
            <w:tcW w:w="7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1F3F" w:rsidRPr="00221F3F" w:rsidRDefault="00221F3F" w:rsidP="00221F3F">
            <w:pPr>
              <w:spacing w:after="0" w:line="0" w:lineRule="atLeast"/>
              <w:jc w:val="both"/>
              <w:rPr>
                <w:rFonts w:ascii="Calibri" w:eastAsia="Times New Roman" w:hAnsi="Calibri" w:cs="Calibri"/>
                <w:color w:val="000000"/>
                <w:lang w:eastAsia="ru-RU"/>
              </w:rPr>
            </w:pPr>
            <w:r w:rsidRPr="00221F3F">
              <w:rPr>
                <w:rFonts w:ascii="Times New Roman" w:eastAsia="Times New Roman" w:hAnsi="Times New Roman" w:cs="Times New Roman"/>
                <w:color w:val="000000"/>
                <w:sz w:val="24"/>
                <w:szCs w:val="24"/>
                <w:lang w:eastAsia="ru-RU"/>
              </w:rPr>
              <w:t xml:space="preserve">После некоторых раздумий и колебаний ставит себя на самую высокую ступеньку, объясняя свои действия, называет какие-то </w:t>
            </w:r>
            <w:r w:rsidRPr="00221F3F">
              <w:rPr>
                <w:rFonts w:ascii="Times New Roman" w:eastAsia="Times New Roman" w:hAnsi="Times New Roman" w:cs="Times New Roman"/>
                <w:color w:val="000000"/>
                <w:sz w:val="24"/>
                <w:szCs w:val="24"/>
                <w:lang w:eastAsia="ru-RU"/>
              </w:rPr>
              <w:lastRenderedPageBreak/>
              <w:t>свои недостатки и промахи, но объясняет их внешними, независящими от него, причинами, считает, что оценка взрослых в некоторых случаях может быть несколько ниже его собственной: «Я, конечно, хороший, но иногда ленюсь. Мама говорит, что я неаккуратный».</w:t>
            </w:r>
          </w:p>
        </w:tc>
        <w:tc>
          <w:tcPr>
            <w:tcW w:w="2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1F3F" w:rsidRPr="00221F3F" w:rsidRDefault="00221F3F" w:rsidP="00221F3F">
            <w:pPr>
              <w:spacing w:after="0" w:line="0" w:lineRule="atLeast"/>
              <w:jc w:val="center"/>
              <w:rPr>
                <w:rFonts w:ascii="Calibri" w:eastAsia="Times New Roman" w:hAnsi="Calibri" w:cs="Calibri"/>
                <w:color w:val="000000"/>
                <w:lang w:eastAsia="ru-RU"/>
              </w:rPr>
            </w:pPr>
            <w:r w:rsidRPr="00221F3F">
              <w:rPr>
                <w:rFonts w:ascii="Times New Roman" w:eastAsia="Times New Roman" w:hAnsi="Times New Roman" w:cs="Times New Roman"/>
                <w:color w:val="000000"/>
                <w:sz w:val="24"/>
                <w:szCs w:val="24"/>
                <w:lang w:eastAsia="ru-RU"/>
              </w:rPr>
              <w:lastRenderedPageBreak/>
              <w:t>Завышенная самооценка</w:t>
            </w:r>
          </w:p>
        </w:tc>
      </w:tr>
      <w:tr w:rsidR="00221F3F" w:rsidRPr="00221F3F" w:rsidTr="001C63A4">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1F3F" w:rsidRPr="00221F3F" w:rsidRDefault="00221F3F" w:rsidP="00221F3F">
            <w:pPr>
              <w:spacing w:after="0" w:line="0" w:lineRule="atLeast"/>
              <w:jc w:val="both"/>
              <w:rPr>
                <w:rFonts w:ascii="Calibri" w:eastAsia="Times New Roman" w:hAnsi="Calibri" w:cs="Calibri"/>
                <w:color w:val="000000"/>
                <w:lang w:eastAsia="ru-RU"/>
              </w:rPr>
            </w:pPr>
            <w:r w:rsidRPr="00221F3F">
              <w:rPr>
                <w:rFonts w:ascii="Times New Roman" w:eastAsia="Times New Roman" w:hAnsi="Times New Roman" w:cs="Times New Roman"/>
                <w:color w:val="000000"/>
                <w:sz w:val="24"/>
                <w:szCs w:val="24"/>
                <w:lang w:eastAsia="ru-RU"/>
              </w:rPr>
              <w:lastRenderedPageBreak/>
              <w:t>3</w:t>
            </w:r>
          </w:p>
        </w:tc>
        <w:tc>
          <w:tcPr>
            <w:tcW w:w="7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1F3F" w:rsidRPr="00221F3F" w:rsidRDefault="00221F3F" w:rsidP="00221F3F">
            <w:pPr>
              <w:spacing w:after="0" w:line="0" w:lineRule="atLeast"/>
              <w:jc w:val="both"/>
              <w:rPr>
                <w:rFonts w:ascii="Calibri" w:eastAsia="Times New Roman" w:hAnsi="Calibri" w:cs="Calibri"/>
                <w:color w:val="000000"/>
                <w:lang w:eastAsia="ru-RU"/>
              </w:rPr>
            </w:pPr>
            <w:r w:rsidRPr="00221F3F">
              <w:rPr>
                <w:rFonts w:ascii="Times New Roman" w:eastAsia="Times New Roman" w:hAnsi="Times New Roman" w:cs="Times New Roman"/>
                <w:color w:val="000000"/>
                <w:sz w:val="24"/>
                <w:szCs w:val="24"/>
                <w:lang w:eastAsia="ru-RU"/>
              </w:rPr>
              <w:t>Обдумав задание, ставит себя на 2-ю или 3-ю ступеньку, объясняет свои действия, ссылаясь на реальные ситуации и достижения, считает, что оценка взрослого такая же либо несколько ниже.</w:t>
            </w:r>
          </w:p>
        </w:tc>
        <w:tc>
          <w:tcPr>
            <w:tcW w:w="2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1F3F" w:rsidRPr="00221F3F" w:rsidRDefault="00221F3F" w:rsidP="00221F3F">
            <w:pPr>
              <w:spacing w:after="0" w:line="0" w:lineRule="atLeast"/>
              <w:jc w:val="center"/>
              <w:rPr>
                <w:rFonts w:ascii="Calibri" w:eastAsia="Times New Roman" w:hAnsi="Calibri" w:cs="Calibri"/>
                <w:color w:val="000000"/>
                <w:lang w:eastAsia="ru-RU"/>
              </w:rPr>
            </w:pPr>
            <w:r w:rsidRPr="00221F3F">
              <w:rPr>
                <w:rFonts w:ascii="Times New Roman" w:eastAsia="Times New Roman" w:hAnsi="Times New Roman" w:cs="Times New Roman"/>
                <w:color w:val="000000"/>
                <w:sz w:val="24"/>
                <w:szCs w:val="24"/>
                <w:lang w:eastAsia="ru-RU"/>
              </w:rPr>
              <w:t>Адекватная самооценка</w:t>
            </w:r>
          </w:p>
        </w:tc>
      </w:tr>
      <w:tr w:rsidR="00221F3F" w:rsidRPr="00221F3F" w:rsidTr="001C63A4">
        <w:tc>
          <w:tcPr>
            <w:tcW w:w="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1F3F" w:rsidRPr="00221F3F" w:rsidRDefault="00221F3F" w:rsidP="00221F3F">
            <w:pPr>
              <w:spacing w:after="0" w:line="0" w:lineRule="atLeast"/>
              <w:jc w:val="both"/>
              <w:rPr>
                <w:rFonts w:ascii="Calibri" w:eastAsia="Times New Roman" w:hAnsi="Calibri" w:cs="Calibri"/>
                <w:color w:val="000000"/>
                <w:lang w:eastAsia="ru-RU"/>
              </w:rPr>
            </w:pPr>
            <w:r w:rsidRPr="00221F3F">
              <w:rPr>
                <w:rFonts w:ascii="Times New Roman" w:eastAsia="Times New Roman" w:hAnsi="Times New Roman" w:cs="Times New Roman"/>
                <w:color w:val="000000"/>
                <w:sz w:val="24"/>
                <w:szCs w:val="24"/>
                <w:lang w:eastAsia="ru-RU"/>
              </w:rPr>
              <w:t>4</w:t>
            </w:r>
          </w:p>
        </w:tc>
        <w:tc>
          <w:tcPr>
            <w:tcW w:w="7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1F3F" w:rsidRPr="00221F3F" w:rsidRDefault="00221F3F" w:rsidP="00221F3F">
            <w:pPr>
              <w:spacing w:after="0" w:line="0" w:lineRule="atLeast"/>
              <w:jc w:val="both"/>
              <w:rPr>
                <w:rFonts w:ascii="Calibri" w:eastAsia="Times New Roman" w:hAnsi="Calibri" w:cs="Calibri"/>
                <w:color w:val="000000"/>
                <w:lang w:eastAsia="ru-RU"/>
              </w:rPr>
            </w:pPr>
            <w:r w:rsidRPr="00221F3F">
              <w:rPr>
                <w:rFonts w:ascii="Times New Roman" w:eastAsia="Times New Roman" w:hAnsi="Times New Roman" w:cs="Times New Roman"/>
                <w:color w:val="000000"/>
                <w:sz w:val="24"/>
                <w:szCs w:val="24"/>
                <w:lang w:eastAsia="ru-RU"/>
              </w:rPr>
              <w:t>Ставит себя на нижние ступеньки, свой выбор не объясняет либо ссылается на мнение взрослого: «Мама так сказала».</w:t>
            </w:r>
          </w:p>
        </w:tc>
        <w:tc>
          <w:tcPr>
            <w:tcW w:w="2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1F3F" w:rsidRPr="00221F3F" w:rsidRDefault="00221F3F" w:rsidP="00221F3F">
            <w:pPr>
              <w:spacing w:after="0" w:line="0" w:lineRule="atLeast"/>
              <w:jc w:val="center"/>
              <w:rPr>
                <w:rFonts w:ascii="Calibri" w:eastAsia="Times New Roman" w:hAnsi="Calibri" w:cs="Calibri"/>
                <w:color w:val="000000"/>
                <w:lang w:eastAsia="ru-RU"/>
              </w:rPr>
            </w:pPr>
            <w:r w:rsidRPr="00221F3F">
              <w:rPr>
                <w:rFonts w:ascii="Times New Roman" w:eastAsia="Times New Roman" w:hAnsi="Times New Roman" w:cs="Times New Roman"/>
                <w:color w:val="000000"/>
                <w:sz w:val="24"/>
                <w:szCs w:val="24"/>
                <w:lang w:eastAsia="ru-RU"/>
              </w:rPr>
              <w:t>Заниженная самооценка</w:t>
            </w:r>
          </w:p>
        </w:tc>
      </w:tr>
    </w:tbl>
    <w:p w:rsidR="001C63A4" w:rsidRDefault="001C63A4" w:rsidP="00221F3F">
      <w:pPr>
        <w:shd w:val="clear" w:color="auto" w:fill="FFFFFF"/>
        <w:spacing w:after="0" w:line="240" w:lineRule="auto"/>
        <w:jc w:val="both"/>
        <w:rPr>
          <w:rFonts w:ascii="Times New Roman" w:eastAsia="Times New Roman" w:hAnsi="Times New Roman" w:cs="Times New Roman"/>
          <w:i/>
          <w:iCs/>
          <w:color w:val="000000"/>
          <w:sz w:val="24"/>
          <w:szCs w:val="24"/>
          <w:lang w:eastAsia="ru-RU"/>
        </w:rPr>
      </w:pPr>
    </w:p>
    <w:p w:rsidR="00221F3F" w:rsidRPr="00221F3F" w:rsidRDefault="00221F3F" w:rsidP="00221F3F">
      <w:pPr>
        <w:shd w:val="clear" w:color="auto" w:fill="FFFFFF"/>
        <w:spacing w:after="0" w:line="240" w:lineRule="auto"/>
        <w:jc w:val="both"/>
        <w:rPr>
          <w:rFonts w:ascii="Calibri" w:eastAsia="Times New Roman" w:hAnsi="Calibri" w:cs="Calibri"/>
          <w:color w:val="000000"/>
          <w:lang w:eastAsia="ru-RU"/>
        </w:rPr>
      </w:pPr>
      <w:r w:rsidRPr="00221F3F">
        <w:rPr>
          <w:rFonts w:ascii="Times New Roman" w:eastAsia="Times New Roman" w:hAnsi="Times New Roman" w:cs="Times New Roman"/>
          <w:i/>
          <w:iCs/>
          <w:color w:val="000000"/>
          <w:sz w:val="24"/>
          <w:szCs w:val="24"/>
          <w:lang w:eastAsia="ru-RU"/>
        </w:rPr>
        <w:t>Если ребенок ставит себя на среднюю ступеньку, это может говорить о том, что он либо не понял задание, либо не хочет его выполнять.</w:t>
      </w:r>
    </w:p>
    <w:p w:rsidR="00221F3F" w:rsidRPr="00221F3F" w:rsidRDefault="00221F3F" w:rsidP="00221F3F">
      <w:pPr>
        <w:shd w:val="clear" w:color="auto" w:fill="FFFFFF"/>
        <w:spacing w:after="0" w:line="240" w:lineRule="auto"/>
        <w:jc w:val="both"/>
        <w:rPr>
          <w:rFonts w:ascii="Calibri" w:eastAsia="Times New Roman" w:hAnsi="Calibri" w:cs="Calibri"/>
          <w:color w:val="000000"/>
          <w:lang w:eastAsia="ru-RU"/>
        </w:rPr>
      </w:pPr>
      <w:r w:rsidRPr="00221F3F">
        <w:rPr>
          <w:rFonts w:ascii="Times New Roman" w:eastAsia="Times New Roman" w:hAnsi="Times New Roman" w:cs="Times New Roman"/>
          <w:color w:val="000000"/>
          <w:sz w:val="24"/>
          <w:szCs w:val="24"/>
          <w:lang w:eastAsia="ru-RU"/>
        </w:rPr>
        <w:t>Дети с заниженной самооценкой из-за высокой тревожности и неуверенности в себе часто отказываются выполнять задание, на все вопросы отвечают: «Не знаю».</w:t>
      </w:r>
    </w:p>
    <w:p w:rsidR="00221F3F" w:rsidRPr="00221F3F" w:rsidRDefault="00221F3F" w:rsidP="00221F3F">
      <w:pPr>
        <w:shd w:val="clear" w:color="auto" w:fill="FFFFFF"/>
        <w:spacing w:after="0" w:line="240" w:lineRule="auto"/>
        <w:jc w:val="both"/>
        <w:rPr>
          <w:rFonts w:ascii="Calibri" w:eastAsia="Times New Roman" w:hAnsi="Calibri" w:cs="Calibri"/>
          <w:color w:val="000000"/>
          <w:lang w:eastAsia="ru-RU"/>
        </w:rPr>
      </w:pPr>
      <w:r w:rsidRPr="00221F3F">
        <w:rPr>
          <w:rFonts w:ascii="Times New Roman" w:eastAsia="Times New Roman" w:hAnsi="Times New Roman" w:cs="Times New Roman"/>
          <w:color w:val="000000"/>
          <w:sz w:val="24"/>
          <w:szCs w:val="24"/>
          <w:lang w:eastAsia="ru-RU"/>
        </w:rPr>
        <w:t>Дети с задержкой развития не понимают и не принимают это задание, действуют наобум.</w:t>
      </w:r>
    </w:p>
    <w:p w:rsidR="00221F3F" w:rsidRPr="00221F3F" w:rsidRDefault="00221F3F" w:rsidP="00221F3F">
      <w:pPr>
        <w:shd w:val="clear" w:color="auto" w:fill="FFFFFF"/>
        <w:spacing w:after="0" w:line="240" w:lineRule="auto"/>
        <w:jc w:val="both"/>
        <w:rPr>
          <w:rFonts w:ascii="Calibri" w:eastAsia="Times New Roman" w:hAnsi="Calibri" w:cs="Calibri"/>
          <w:color w:val="000000"/>
          <w:lang w:eastAsia="ru-RU"/>
        </w:rPr>
      </w:pPr>
      <w:r w:rsidRPr="00221F3F">
        <w:rPr>
          <w:rFonts w:ascii="Times New Roman" w:eastAsia="Times New Roman" w:hAnsi="Times New Roman" w:cs="Times New Roman"/>
          <w:color w:val="000000"/>
          <w:sz w:val="24"/>
          <w:szCs w:val="24"/>
          <w:lang w:eastAsia="ru-RU"/>
        </w:rPr>
        <w:t>Неадекватно завышенная самооценка свойственна детям младшего и среднего дошкольного возраста: они не видят своих ошибок, не могут правильно оценить себя, свои поступки и действия.</w:t>
      </w:r>
    </w:p>
    <w:p w:rsidR="00221F3F" w:rsidRPr="00221F3F" w:rsidRDefault="00221F3F" w:rsidP="00221F3F">
      <w:pPr>
        <w:shd w:val="clear" w:color="auto" w:fill="FFFFFF"/>
        <w:spacing w:after="0" w:line="240" w:lineRule="auto"/>
        <w:jc w:val="both"/>
        <w:rPr>
          <w:rFonts w:ascii="Calibri" w:eastAsia="Times New Roman" w:hAnsi="Calibri" w:cs="Calibri"/>
          <w:color w:val="000000"/>
          <w:lang w:eastAsia="ru-RU"/>
        </w:rPr>
      </w:pPr>
      <w:r w:rsidRPr="00221F3F">
        <w:rPr>
          <w:rFonts w:ascii="Times New Roman" w:eastAsia="Times New Roman" w:hAnsi="Times New Roman" w:cs="Times New Roman"/>
          <w:color w:val="000000"/>
          <w:sz w:val="24"/>
          <w:szCs w:val="24"/>
          <w:lang w:eastAsia="ru-RU"/>
        </w:rPr>
        <w:t xml:space="preserve">Самооценка детей 6-7-летнего возраста становится уже более реалистичной, в привычных ситуациях и привычных видах деятельности приближается </w:t>
      </w:r>
      <w:proofErr w:type="gramStart"/>
      <w:r w:rsidRPr="00221F3F">
        <w:rPr>
          <w:rFonts w:ascii="Times New Roman" w:eastAsia="Times New Roman" w:hAnsi="Times New Roman" w:cs="Times New Roman"/>
          <w:color w:val="000000"/>
          <w:sz w:val="24"/>
          <w:szCs w:val="24"/>
          <w:lang w:eastAsia="ru-RU"/>
        </w:rPr>
        <w:t>к</w:t>
      </w:r>
      <w:proofErr w:type="gramEnd"/>
      <w:r w:rsidRPr="00221F3F">
        <w:rPr>
          <w:rFonts w:ascii="Times New Roman" w:eastAsia="Times New Roman" w:hAnsi="Times New Roman" w:cs="Times New Roman"/>
          <w:color w:val="000000"/>
          <w:sz w:val="24"/>
          <w:szCs w:val="24"/>
          <w:lang w:eastAsia="ru-RU"/>
        </w:rPr>
        <w:t xml:space="preserve"> адекватной. В незнакомой ситуации и непривычных видах деятельности их самооценка завышенная.</w:t>
      </w:r>
    </w:p>
    <w:p w:rsidR="001C63A4" w:rsidRDefault="001C63A4" w:rsidP="00221F3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21F3F" w:rsidRPr="00221F3F" w:rsidRDefault="00221F3F" w:rsidP="00221F3F">
      <w:pPr>
        <w:shd w:val="clear" w:color="auto" w:fill="FFFFFF"/>
        <w:spacing w:after="0" w:line="240" w:lineRule="auto"/>
        <w:jc w:val="both"/>
        <w:rPr>
          <w:rFonts w:ascii="Calibri" w:eastAsia="Times New Roman" w:hAnsi="Calibri" w:cs="Calibri"/>
          <w:color w:val="000000"/>
          <w:lang w:eastAsia="ru-RU"/>
        </w:rPr>
      </w:pPr>
      <w:r w:rsidRPr="00221F3F">
        <w:rPr>
          <w:rFonts w:ascii="Times New Roman" w:eastAsia="Times New Roman" w:hAnsi="Times New Roman" w:cs="Times New Roman"/>
          <w:color w:val="000000"/>
          <w:sz w:val="24"/>
          <w:szCs w:val="24"/>
          <w:lang w:eastAsia="ru-RU"/>
        </w:rPr>
        <w:t>Для детей 7-10 лет адекватной считается самооценка, при которой ребенок несколько положительных качеств отмечает на верхней части лесенки, а одно-два качества - в середине лесенки или несколько ниже. Если ребенок выбирает только верхние ступеньки лесенки, можно считать, что его самооценка завышена, он не может или не хочет правильно себя оценить, не замечает своих недостатков. Образ, выстроенный ребенком, не совпадает с представлениями о нем других людей. Такое несовпадение препятствует контактам и может являться причиной асоциальных реакций ребенка.</w:t>
      </w:r>
    </w:p>
    <w:p w:rsidR="00221F3F" w:rsidRPr="00221F3F" w:rsidRDefault="00221F3F" w:rsidP="00221F3F">
      <w:pPr>
        <w:shd w:val="clear" w:color="auto" w:fill="FFFFFF"/>
        <w:spacing w:after="0" w:line="240" w:lineRule="auto"/>
        <w:jc w:val="both"/>
        <w:rPr>
          <w:rFonts w:ascii="Calibri" w:eastAsia="Times New Roman" w:hAnsi="Calibri" w:cs="Calibri"/>
          <w:color w:val="000000"/>
          <w:lang w:eastAsia="ru-RU"/>
        </w:rPr>
      </w:pPr>
      <w:r w:rsidRPr="00221F3F">
        <w:rPr>
          <w:rFonts w:ascii="Times New Roman" w:eastAsia="Times New Roman" w:hAnsi="Times New Roman" w:cs="Times New Roman"/>
          <w:color w:val="000000"/>
          <w:sz w:val="24"/>
          <w:szCs w:val="24"/>
          <w:lang w:eastAsia="ru-RU"/>
        </w:rPr>
        <w:t xml:space="preserve">Выбор нижних ступенек свидетельствует о заниженной самооценке. Для таких детей, как правило, </w:t>
      </w:r>
      <w:proofErr w:type="gramStart"/>
      <w:r w:rsidRPr="00221F3F">
        <w:rPr>
          <w:rFonts w:ascii="Times New Roman" w:eastAsia="Times New Roman" w:hAnsi="Times New Roman" w:cs="Times New Roman"/>
          <w:color w:val="000000"/>
          <w:sz w:val="24"/>
          <w:szCs w:val="24"/>
          <w:lang w:eastAsia="ru-RU"/>
        </w:rPr>
        <w:t>характерны</w:t>
      </w:r>
      <w:proofErr w:type="gramEnd"/>
      <w:r w:rsidRPr="00221F3F">
        <w:rPr>
          <w:rFonts w:ascii="Times New Roman" w:eastAsia="Times New Roman" w:hAnsi="Times New Roman" w:cs="Times New Roman"/>
          <w:color w:val="000000"/>
          <w:sz w:val="24"/>
          <w:szCs w:val="24"/>
          <w:lang w:eastAsia="ru-RU"/>
        </w:rPr>
        <w:t xml:space="preserve"> тревожность, неуверенность в себе.</w:t>
      </w:r>
    </w:p>
    <w:p w:rsidR="001C63A4" w:rsidRDefault="00221F3F" w:rsidP="00221F3F">
      <w:pPr>
        <w:shd w:val="clear" w:color="auto" w:fill="FFFFFF"/>
        <w:spacing w:after="0" w:line="240" w:lineRule="auto"/>
        <w:jc w:val="both"/>
        <w:rPr>
          <w:rFonts w:ascii="Calibri" w:eastAsia="Times New Roman" w:hAnsi="Calibri" w:cs="Calibri"/>
          <w:color w:val="000000"/>
          <w:lang w:eastAsia="ru-RU"/>
        </w:rPr>
      </w:pPr>
      <w:r w:rsidRPr="00221F3F">
        <w:rPr>
          <w:rFonts w:ascii="Times New Roman" w:eastAsia="Times New Roman" w:hAnsi="Times New Roman" w:cs="Times New Roman"/>
          <w:color w:val="000000"/>
          <w:sz w:val="24"/>
          <w:szCs w:val="24"/>
          <w:lang w:eastAsia="ru-RU"/>
        </w:rPr>
        <w:t>Если значимые люди (по мнению ребенка) оценивают его так же, как он оценил себя, или дают более высокую оценку - ребенок защищен психологически, эмоционально благополучен.</w:t>
      </w:r>
    </w:p>
    <w:p w:rsidR="001C63A4" w:rsidRDefault="001C63A4" w:rsidP="00221F3F">
      <w:pPr>
        <w:shd w:val="clear" w:color="auto" w:fill="FFFFFF"/>
        <w:spacing w:after="0" w:line="240" w:lineRule="auto"/>
        <w:jc w:val="both"/>
        <w:rPr>
          <w:rFonts w:ascii="Calibri" w:eastAsia="Times New Roman" w:hAnsi="Calibri" w:cs="Calibri"/>
          <w:color w:val="000000"/>
          <w:lang w:eastAsia="ru-RU"/>
        </w:rPr>
      </w:pPr>
    </w:p>
    <w:p w:rsidR="00221F3F" w:rsidRPr="00221F3F" w:rsidRDefault="001C63A4" w:rsidP="00221F3F">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Качественный анализ методики</w:t>
      </w:r>
    </w:p>
    <w:p w:rsidR="00221F3F" w:rsidRPr="001C63A4" w:rsidRDefault="00221F3F" w:rsidP="00221F3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C63A4">
        <w:rPr>
          <w:rFonts w:ascii="Times New Roman" w:eastAsia="Times New Roman" w:hAnsi="Times New Roman" w:cs="Times New Roman"/>
          <w:b/>
          <w:color w:val="000000"/>
          <w:sz w:val="24"/>
          <w:szCs w:val="24"/>
          <w:lang w:eastAsia="ru-RU"/>
        </w:rPr>
        <w:t>Благоприятный вариант</w:t>
      </w:r>
      <w:r w:rsidRPr="001C63A4">
        <w:rPr>
          <w:rFonts w:ascii="Times New Roman" w:eastAsia="Times New Roman" w:hAnsi="Times New Roman" w:cs="Times New Roman"/>
          <w:color w:val="000000"/>
          <w:sz w:val="24"/>
          <w:szCs w:val="24"/>
          <w:lang w:eastAsia="ru-RU"/>
        </w:rPr>
        <w:t> </w:t>
      </w:r>
      <w:r w:rsidRPr="00221F3F">
        <w:rPr>
          <w:rFonts w:ascii="Times New Roman" w:eastAsia="Times New Roman" w:hAnsi="Times New Roman" w:cs="Times New Roman"/>
          <w:color w:val="000000"/>
          <w:sz w:val="24"/>
          <w:szCs w:val="24"/>
          <w:lang w:eastAsia="ru-RU"/>
        </w:rPr>
        <w:t>– если дети считают, что взрослые поставят их на одну из верхних ступенек лестницы, а сами себя ставят на одну ступеньку ниже. Такой результат свидетельствует о том, что дети, чувствуя поддержку и принятие со стороны взрослых, умеют уже достаточно реалистично посмотреть на себя.</w:t>
      </w:r>
    </w:p>
    <w:p w:rsidR="00221F3F" w:rsidRPr="00221F3F" w:rsidRDefault="00221F3F" w:rsidP="00221F3F">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1C63A4">
        <w:rPr>
          <w:rFonts w:ascii="Times New Roman" w:eastAsia="Times New Roman" w:hAnsi="Times New Roman" w:cs="Times New Roman"/>
          <w:b/>
          <w:color w:val="000000"/>
          <w:sz w:val="24"/>
          <w:szCs w:val="24"/>
          <w:lang w:eastAsia="ru-RU"/>
        </w:rPr>
        <w:t>Неблагоприятный вариант</w:t>
      </w:r>
      <w:r w:rsidRPr="00221F3F">
        <w:rPr>
          <w:rFonts w:ascii="Times New Roman" w:eastAsia="Times New Roman" w:hAnsi="Times New Roman" w:cs="Times New Roman"/>
          <w:color w:val="000000"/>
          <w:sz w:val="24"/>
          <w:szCs w:val="24"/>
          <w:lang w:eastAsia="ru-RU"/>
        </w:rPr>
        <w:t> - дети ставят себя на ступеньках выше, чем, по их мнению, поставили бы взрослые. Такой выбор свидетельствует об осознании ребёнком неприятия со стороны взрослого и негативном противопоставлении оценке взрослого собственной оценки. Однако при ответе на вопрос: «Куда тебя поставит воспитательница?» - помещение на одну из нижних ступенек нормально и может служить доказательством адекватной самооценки, особенно в том случае, если ребёнок действительно плохо себя ведёт и часто получает замечания от воспитателя.</w:t>
      </w:r>
    </w:p>
    <w:p w:rsidR="00221F3F" w:rsidRPr="00221F3F" w:rsidRDefault="00221F3F" w:rsidP="00221F3F">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221F3F">
        <w:rPr>
          <w:rFonts w:ascii="Times New Roman" w:eastAsia="Times New Roman" w:hAnsi="Times New Roman" w:cs="Times New Roman"/>
          <w:color w:val="000000"/>
          <w:sz w:val="24"/>
          <w:szCs w:val="24"/>
          <w:lang w:eastAsia="ru-RU"/>
        </w:rPr>
        <w:t>Положение на любой из нижних ступенек говорит не об адекватной самооценке, а об отрицательном отношении к себе, неуверенности в собственных силах.</w:t>
      </w:r>
    </w:p>
    <w:p w:rsidR="00221F3F" w:rsidRPr="00221F3F" w:rsidRDefault="00221F3F" w:rsidP="00221F3F">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221F3F">
        <w:rPr>
          <w:rFonts w:ascii="Times New Roman" w:eastAsia="Times New Roman" w:hAnsi="Times New Roman" w:cs="Times New Roman"/>
          <w:color w:val="000000"/>
          <w:sz w:val="24"/>
          <w:szCs w:val="24"/>
          <w:lang w:eastAsia="ru-RU"/>
        </w:rPr>
        <w:t xml:space="preserve">Если дети ставят себя на ту же ступеньку, на которую, по их мнению, могут поставить их взрослые, то это свидетельствует: об инфантилизме (все ответы – «на </w:t>
      </w:r>
      <w:r w:rsidRPr="00221F3F">
        <w:rPr>
          <w:rFonts w:ascii="Times New Roman" w:eastAsia="Times New Roman" w:hAnsi="Times New Roman" w:cs="Times New Roman"/>
          <w:color w:val="000000"/>
          <w:sz w:val="24"/>
          <w:szCs w:val="24"/>
          <w:lang w:eastAsia="ru-RU"/>
        </w:rPr>
        <w:lastRenderedPageBreak/>
        <w:t>верхнюю ступеньку», не может ответить на вопрос «почему?»); о «компенсирующей самооценке» (желаемое выдаётся за действительное).</w:t>
      </w:r>
    </w:p>
    <w:p w:rsidR="00221F3F" w:rsidRPr="00221F3F" w:rsidRDefault="00221F3F" w:rsidP="00221F3F">
      <w:pPr>
        <w:shd w:val="clear" w:color="auto" w:fill="FFFFFF"/>
        <w:spacing w:after="0" w:line="240" w:lineRule="auto"/>
        <w:jc w:val="center"/>
        <w:rPr>
          <w:rFonts w:ascii="Calibri" w:eastAsia="Times New Roman" w:hAnsi="Calibri" w:cs="Calibri"/>
          <w:color w:val="000000"/>
          <w:lang w:eastAsia="ru-RU"/>
        </w:rPr>
      </w:pPr>
      <w:r w:rsidRPr="001C63A4">
        <w:rPr>
          <w:rFonts w:ascii="Times New Roman" w:eastAsia="Times New Roman" w:hAnsi="Times New Roman" w:cs="Times New Roman"/>
          <w:b/>
          <w:bCs/>
          <w:color w:val="000000"/>
          <w:sz w:val="24"/>
          <w:szCs w:val="24"/>
          <w:lang w:eastAsia="ru-RU"/>
        </w:rPr>
        <w:t>Стимульный материал к методике «Лесенка» (для мальчиков)</w:t>
      </w:r>
      <w:r>
        <w:rPr>
          <w:rFonts w:ascii="Calibri" w:eastAsia="Times New Roman" w:hAnsi="Calibri" w:cs="Calibri"/>
          <w:noProof/>
          <w:color w:val="000000"/>
          <w:bdr w:val="single" w:sz="2" w:space="0" w:color="000000" w:frame="1"/>
          <w:lang w:eastAsia="ru-RU"/>
        </w:rPr>
        <w:drawing>
          <wp:inline distT="0" distB="0" distL="0" distR="0">
            <wp:extent cx="2324100" cy="1963865"/>
            <wp:effectExtent l="0" t="0" r="0" b="0"/>
            <wp:docPr id="11" name="Рисунок 11" descr="https://nsportal.ru/sites/default/files/docpreview_image/2021/01/22/opisanie_metodiki_lesenka_shchur_v.g.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nsportal.ru/sites/default/files/docpreview_image/2021/01/22/opisanie_metodiki_lesenka_shchur_v.g.docx_image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24275" cy="1964012"/>
                    </a:xfrm>
                    <a:prstGeom prst="rect">
                      <a:avLst/>
                    </a:prstGeom>
                    <a:noFill/>
                    <a:ln>
                      <a:noFill/>
                    </a:ln>
                  </pic:spPr>
                </pic:pic>
              </a:graphicData>
            </a:graphic>
          </wp:inline>
        </w:drawing>
      </w:r>
    </w:p>
    <w:p w:rsidR="00221F3F" w:rsidRDefault="00221F3F" w:rsidP="00BB3793"/>
    <w:p w:rsidR="00221F3F" w:rsidRPr="001C63A4" w:rsidRDefault="00221F3F" w:rsidP="00221F3F">
      <w:pPr>
        <w:shd w:val="clear" w:color="auto" w:fill="FFFFFF"/>
        <w:spacing w:after="0" w:line="240" w:lineRule="auto"/>
        <w:jc w:val="center"/>
        <w:rPr>
          <w:rFonts w:ascii="Calibri" w:eastAsia="Times New Roman" w:hAnsi="Calibri" w:cs="Calibri"/>
          <w:color w:val="000000"/>
          <w:sz w:val="24"/>
          <w:szCs w:val="24"/>
          <w:lang w:eastAsia="ru-RU"/>
        </w:rPr>
      </w:pPr>
      <w:r w:rsidRPr="001C63A4">
        <w:rPr>
          <w:rFonts w:ascii="Times New Roman" w:eastAsia="Times New Roman" w:hAnsi="Times New Roman" w:cs="Times New Roman"/>
          <w:b/>
          <w:bCs/>
          <w:color w:val="000000"/>
          <w:sz w:val="24"/>
          <w:szCs w:val="24"/>
          <w:lang w:eastAsia="ru-RU"/>
        </w:rPr>
        <w:t>Методика</w:t>
      </w:r>
      <w:r w:rsidR="001C63A4">
        <w:rPr>
          <w:rFonts w:ascii="Times New Roman" w:eastAsia="Times New Roman" w:hAnsi="Times New Roman" w:cs="Times New Roman"/>
          <w:b/>
          <w:bCs/>
          <w:color w:val="000000"/>
          <w:sz w:val="24"/>
          <w:szCs w:val="24"/>
          <w:lang w:eastAsia="ru-RU"/>
        </w:rPr>
        <w:t xml:space="preserve"> № 6 </w:t>
      </w:r>
      <w:r w:rsidRPr="001C63A4">
        <w:rPr>
          <w:rFonts w:ascii="Times New Roman" w:eastAsia="Times New Roman" w:hAnsi="Times New Roman" w:cs="Times New Roman"/>
          <w:b/>
          <w:bCs/>
          <w:color w:val="000000"/>
          <w:sz w:val="24"/>
          <w:szCs w:val="24"/>
          <w:lang w:eastAsia="ru-RU"/>
        </w:rPr>
        <w:t xml:space="preserve"> «Секрет» (Т. А. Репина)</w:t>
      </w:r>
    </w:p>
    <w:p w:rsidR="001C63A4" w:rsidRDefault="00221F3F" w:rsidP="001C63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C63A4">
        <w:rPr>
          <w:rFonts w:ascii="Times New Roman" w:eastAsia="Times New Roman" w:hAnsi="Times New Roman" w:cs="Times New Roman"/>
          <w:b/>
          <w:bCs/>
          <w:color w:val="000000"/>
          <w:sz w:val="24"/>
          <w:szCs w:val="24"/>
          <w:lang w:eastAsia="ru-RU"/>
        </w:rPr>
        <w:t>Цель:</w:t>
      </w:r>
      <w:r w:rsidRPr="001C63A4">
        <w:rPr>
          <w:rFonts w:ascii="Times New Roman" w:eastAsia="Times New Roman" w:hAnsi="Times New Roman" w:cs="Times New Roman"/>
          <w:color w:val="000000"/>
          <w:sz w:val="24"/>
          <w:szCs w:val="24"/>
          <w:lang w:eastAsia="ru-RU"/>
        </w:rPr>
        <w:t> Методика направлена на изучение межличностных отношений </w:t>
      </w:r>
      <w:r w:rsidR="001C63A4" w:rsidRPr="001C63A4">
        <w:rPr>
          <w:rFonts w:ascii="Times New Roman" w:eastAsia="Times New Roman" w:hAnsi="Times New Roman" w:cs="Times New Roman"/>
          <w:bCs/>
          <w:color w:val="000000"/>
          <w:sz w:val="24"/>
          <w:szCs w:val="24"/>
          <w:lang w:eastAsia="ru-RU"/>
        </w:rPr>
        <w:t>в группе детей</w:t>
      </w:r>
      <w:r w:rsidRPr="001C63A4">
        <w:rPr>
          <w:rFonts w:ascii="Times New Roman" w:eastAsia="Times New Roman" w:hAnsi="Times New Roman" w:cs="Times New Roman"/>
          <w:color w:val="000000"/>
          <w:sz w:val="24"/>
          <w:szCs w:val="24"/>
          <w:lang w:eastAsia="ru-RU"/>
        </w:rPr>
        <w:t xml:space="preserve">. </w:t>
      </w:r>
    </w:p>
    <w:p w:rsidR="001C63A4" w:rsidRDefault="001C63A4" w:rsidP="001C63A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Материал: </w:t>
      </w:r>
      <w:r w:rsidRPr="001C63A4">
        <w:rPr>
          <w:rFonts w:ascii="Times New Roman" w:eastAsia="Times New Roman" w:hAnsi="Times New Roman" w:cs="Times New Roman"/>
          <w:bCs/>
          <w:color w:val="000000"/>
          <w:sz w:val="24"/>
          <w:szCs w:val="24"/>
          <w:lang w:eastAsia="ru-RU"/>
        </w:rPr>
        <w:t>конверты по количеству детей (подписанные).</w:t>
      </w:r>
    </w:p>
    <w:p w:rsidR="00221F3F" w:rsidRPr="001C63A4" w:rsidRDefault="00221F3F" w:rsidP="001C63A4">
      <w:pPr>
        <w:shd w:val="clear" w:color="auto" w:fill="FFFFFF"/>
        <w:spacing w:after="0" w:line="240" w:lineRule="auto"/>
        <w:jc w:val="both"/>
        <w:rPr>
          <w:rFonts w:ascii="Calibri" w:eastAsia="Times New Roman" w:hAnsi="Calibri" w:cs="Calibri"/>
          <w:color w:val="000000"/>
          <w:sz w:val="24"/>
          <w:szCs w:val="24"/>
          <w:lang w:eastAsia="ru-RU"/>
        </w:rPr>
      </w:pPr>
      <w:r w:rsidRPr="001C63A4">
        <w:rPr>
          <w:rFonts w:ascii="Times New Roman" w:eastAsia="Times New Roman" w:hAnsi="Times New Roman" w:cs="Times New Roman"/>
          <w:b/>
          <w:bCs/>
          <w:color w:val="000000"/>
          <w:sz w:val="24"/>
          <w:szCs w:val="24"/>
          <w:lang w:eastAsia="ru-RU"/>
        </w:rPr>
        <w:t>Инструкция:</w:t>
      </w:r>
      <w:r w:rsidRPr="001C63A4">
        <w:rPr>
          <w:rFonts w:ascii="Times New Roman" w:eastAsia="Times New Roman" w:hAnsi="Times New Roman" w:cs="Times New Roman"/>
          <w:color w:val="000000"/>
          <w:sz w:val="24"/>
          <w:szCs w:val="24"/>
          <w:lang w:eastAsia="ru-RU"/>
        </w:rPr>
        <w:t>  «Сейчас я дам тебе </w:t>
      </w:r>
      <w:r w:rsidRPr="001C63A4">
        <w:rPr>
          <w:rFonts w:ascii="Times New Roman" w:eastAsia="Times New Roman" w:hAnsi="Times New Roman" w:cs="Times New Roman"/>
          <w:b/>
          <w:bCs/>
          <w:color w:val="000000"/>
          <w:sz w:val="24"/>
          <w:szCs w:val="24"/>
          <w:lang w:eastAsia="ru-RU"/>
        </w:rPr>
        <w:t>три картинки</w:t>
      </w:r>
      <w:r w:rsidRPr="001C63A4">
        <w:rPr>
          <w:rFonts w:ascii="Times New Roman" w:eastAsia="Times New Roman" w:hAnsi="Times New Roman" w:cs="Times New Roman"/>
          <w:color w:val="000000"/>
          <w:sz w:val="24"/>
          <w:szCs w:val="24"/>
          <w:lang w:eastAsia="ru-RU"/>
        </w:rPr>
        <w:t xml:space="preserve">, и ты можешь их подарить тем детям, которым захочешь, только каждому по одной. Можно положить картинки и тем ребятам, которые болеют». </w:t>
      </w:r>
      <w:r w:rsidR="00380FA0">
        <w:rPr>
          <w:rFonts w:ascii="Times New Roman" w:eastAsia="Times New Roman" w:hAnsi="Times New Roman" w:cs="Times New Roman"/>
          <w:color w:val="000000"/>
          <w:sz w:val="24"/>
          <w:szCs w:val="24"/>
          <w:lang w:eastAsia="ru-RU"/>
        </w:rPr>
        <w:t>Ребенок кладет картинки в конверты или на рабочие места учащихся.</w:t>
      </w:r>
    </w:p>
    <w:p w:rsidR="00221F3F" w:rsidRPr="001C63A4" w:rsidRDefault="00221F3F" w:rsidP="00221F3F">
      <w:pPr>
        <w:shd w:val="clear" w:color="auto" w:fill="FFFFFF"/>
        <w:spacing w:after="0" w:line="240" w:lineRule="auto"/>
        <w:ind w:firstLine="568"/>
        <w:jc w:val="both"/>
        <w:rPr>
          <w:rFonts w:ascii="Calibri" w:eastAsia="Times New Roman" w:hAnsi="Calibri" w:cs="Calibri"/>
          <w:color w:val="000000"/>
          <w:sz w:val="24"/>
          <w:szCs w:val="24"/>
          <w:lang w:eastAsia="ru-RU"/>
        </w:rPr>
      </w:pPr>
      <w:r w:rsidRPr="001C63A4">
        <w:rPr>
          <w:rFonts w:ascii="Times New Roman" w:eastAsia="Times New Roman" w:hAnsi="Times New Roman" w:cs="Times New Roman"/>
          <w:color w:val="000000"/>
          <w:sz w:val="24"/>
          <w:szCs w:val="24"/>
          <w:lang w:eastAsia="ru-RU"/>
        </w:rPr>
        <w:t xml:space="preserve">Далее психолог дает ребенку три картинки и спрашивает, какая из них нравится ему больше всего. Затем взрослый выясняет, </w:t>
      </w:r>
      <w:proofErr w:type="gramStart"/>
      <w:r w:rsidRPr="001C63A4">
        <w:rPr>
          <w:rFonts w:ascii="Times New Roman" w:eastAsia="Times New Roman" w:hAnsi="Times New Roman" w:cs="Times New Roman"/>
          <w:color w:val="000000"/>
          <w:sz w:val="24"/>
          <w:szCs w:val="24"/>
          <w:lang w:eastAsia="ru-RU"/>
        </w:rPr>
        <w:t>какая</w:t>
      </w:r>
      <w:proofErr w:type="gramEnd"/>
      <w:r w:rsidRPr="001C63A4">
        <w:rPr>
          <w:rFonts w:ascii="Times New Roman" w:eastAsia="Times New Roman" w:hAnsi="Times New Roman" w:cs="Times New Roman"/>
          <w:color w:val="000000"/>
          <w:sz w:val="24"/>
          <w:szCs w:val="24"/>
          <w:lang w:eastAsia="ru-RU"/>
        </w:rPr>
        <w:t xml:space="preserve"> из двух оставшихся картинок нравится ребенку больше всего. Психолог просит ребенка на минутку вернуть картинки и на обратной стороне каждой из них рядом с номером ребенка по групповому списку ставит условное обозначение: А (первый выбор), Б (второй выбор), В (третий выбор).</w:t>
      </w:r>
    </w:p>
    <w:p w:rsidR="00221F3F" w:rsidRPr="001C63A4" w:rsidRDefault="00221F3F" w:rsidP="00221F3F">
      <w:pPr>
        <w:shd w:val="clear" w:color="auto" w:fill="FFFFFF"/>
        <w:spacing w:after="0" w:line="240" w:lineRule="auto"/>
        <w:ind w:firstLine="568"/>
        <w:jc w:val="both"/>
        <w:rPr>
          <w:rFonts w:ascii="Calibri" w:eastAsia="Times New Roman" w:hAnsi="Calibri" w:cs="Calibri"/>
          <w:color w:val="000000"/>
          <w:sz w:val="24"/>
          <w:szCs w:val="24"/>
          <w:lang w:eastAsia="ru-RU"/>
        </w:rPr>
      </w:pPr>
      <w:r w:rsidRPr="001C63A4">
        <w:rPr>
          <w:rFonts w:ascii="Times New Roman" w:eastAsia="Times New Roman" w:hAnsi="Times New Roman" w:cs="Times New Roman"/>
          <w:color w:val="000000"/>
          <w:sz w:val="24"/>
          <w:szCs w:val="24"/>
          <w:lang w:eastAsia="ru-RU"/>
        </w:rPr>
        <w:t>После того как испытуемый положит все картинки, взрослый спрашивает: «Скажи, пожалуйста, почему ты самую красивую картинку подарил… Маше?» (Называет имя ребенка, которому испытуемый подарил картинку А.)</w:t>
      </w:r>
    </w:p>
    <w:p w:rsidR="00221F3F" w:rsidRPr="001C63A4" w:rsidRDefault="00221F3F" w:rsidP="00221F3F">
      <w:pPr>
        <w:shd w:val="clear" w:color="auto" w:fill="FFFFFF"/>
        <w:spacing w:after="0" w:line="240" w:lineRule="auto"/>
        <w:ind w:firstLine="568"/>
        <w:jc w:val="both"/>
        <w:rPr>
          <w:rFonts w:ascii="Calibri" w:eastAsia="Times New Roman" w:hAnsi="Calibri" w:cs="Calibri"/>
          <w:color w:val="000000"/>
          <w:sz w:val="24"/>
          <w:szCs w:val="24"/>
          <w:lang w:eastAsia="ru-RU"/>
        </w:rPr>
      </w:pPr>
      <w:r w:rsidRPr="001C63A4">
        <w:rPr>
          <w:rFonts w:ascii="Times New Roman" w:eastAsia="Times New Roman" w:hAnsi="Times New Roman" w:cs="Times New Roman"/>
          <w:color w:val="000000"/>
          <w:sz w:val="24"/>
          <w:szCs w:val="24"/>
          <w:lang w:eastAsia="ru-RU"/>
        </w:rPr>
        <w:t>В заключение взрослый задает вопрос: «А как ты думаешь, кто из детей может подарить картинки тебе?»</w:t>
      </w:r>
    </w:p>
    <w:p w:rsidR="00221F3F" w:rsidRPr="001C63A4" w:rsidRDefault="00221F3F" w:rsidP="00221F3F">
      <w:pPr>
        <w:shd w:val="clear" w:color="auto" w:fill="FFFFFF"/>
        <w:spacing w:after="0" w:line="240" w:lineRule="auto"/>
        <w:ind w:firstLine="568"/>
        <w:jc w:val="both"/>
        <w:rPr>
          <w:rFonts w:ascii="Calibri" w:eastAsia="Times New Roman" w:hAnsi="Calibri" w:cs="Calibri"/>
          <w:color w:val="000000"/>
          <w:sz w:val="24"/>
          <w:szCs w:val="24"/>
          <w:lang w:eastAsia="ru-RU"/>
        </w:rPr>
      </w:pPr>
      <w:r w:rsidRPr="001C63A4">
        <w:rPr>
          <w:rFonts w:ascii="Times New Roman" w:eastAsia="Times New Roman" w:hAnsi="Times New Roman" w:cs="Times New Roman"/>
          <w:color w:val="000000"/>
          <w:sz w:val="24"/>
          <w:szCs w:val="24"/>
          <w:lang w:eastAsia="ru-RU"/>
        </w:rPr>
        <w:t>В протоколе фиксируется: как ребенок относится к мысли подарить картинки сверстникам; имена детей, которым испытуемый отдал свои картинки, и время реакции выбранных детей; обоснование первого выбора; ожидаемые выборы. Через два дня в этот же протокол заносится ответ ребенка на вопрос: «Кому из детей группы ты подарил картинки, когда играли в игру „Секрет”?»</w:t>
      </w:r>
    </w:p>
    <w:p w:rsidR="00380FA0" w:rsidRDefault="00221F3F" w:rsidP="00221F3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63A4">
        <w:rPr>
          <w:rFonts w:ascii="Times New Roman" w:eastAsia="Times New Roman" w:hAnsi="Times New Roman" w:cs="Times New Roman"/>
          <w:color w:val="000000"/>
          <w:sz w:val="24"/>
          <w:szCs w:val="24"/>
          <w:lang w:eastAsia="ru-RU"/>
        </w:rPr>
        <w:t xml:space="preserve">На результаты исследования особенно с детьми влияет то, в какой степени испытуемые принимают предложенную им задачу. Поэтому большое внимание следует уделить тому, чтобы вызвать у ребенка положительное отношение к методике. Для этого игре придается характер таинственности, секретности. </w:t>
      </w:r>
    </w:p>
    <w:p w:rsidR="00221F3F" w:rsidRPr="001C63A4" w:rsidRDefault="00221F3F" w:rsidP="00221F3F">
      <w:pPr>
        <w:shd w:val="clear" w:color="auto" w:fill="FFFFFF"/>
        <w:spacing w:after="0" w:line="240" w:lineRule="auto"/>
        <w:ind w:firstLine="568"/>
        <w:jc w:val="both"/>
        <w:rPr>
          <w:rFonts w:ascii="Calibri" w:eastAsia="Times New Roman" w:hAnsi="Calibri" w:cs="Calibri"/>
          <w:color w:val="000000"/>
          <w:sz w:val="24"/>
          <w:szCs w:val="24"/>
          <w:lang w:eastAsia="ru-RU"/>
        </w:rPr>
      </w:pPr>
      <w:r w:rsidRPr="001C63A4">
        <w:rPr>
          <w:rFonts w:ascii="Times New Roman" w:eastAsia="Times New Roman" w:hAnsi="Times New Roman" w:cs="Times New Roman"/>
          <w:color w:val="000000"/>
          <w:sz w:val="24"/>
          <w:szCs w:val="24"/>
          <w:lang w:eastAsia="ru-RU"/>
        </w:rPr>
        <w:t>Особое внимание при выполнении данной методики необходимо уделять предупреждению возможного отрицательного воспитательного эффекта. Для этого по окончании проведения методики взрослый просматривает все шкафчики, вынимает из них картинки, фиксирует в протоколе все обозначения, имеющиеся на их оборотной стороне, подсчитывает общее количество баллов, полученных ребенком. После этого подарки возвращаются на место, чтобы дети, с нетерпением ожидавшие разрешения войти в раздевалку, могли их забрать.</w:t>
      </w:r>
    </w:p>
    <w:p w:rsidR="00221F3F" w:rsidRPr="001C63A4" w:rsidRDefault="00221F3F" w:rsidP="00221F3F">
      <w:pPr>
        <w:shd w:val="clear" w:color="auto" w:fill="FFFFFF"/>
        <w:spacing w:after="0" w:line="240" w:lineRule="auto"/>
        <w:ind w:firstLine="568"/>
        <w:jc w:val="both"/>
        <w:rPr>
          <w:rFonts w:ascii="Calibri" w:eastAsia="Times New Roman" w:hAnsi="Calibri" w:cs="Calibri"/>
          <w:color w:val="000000"/>
          <w:sz w:val="24"/>
          <w:szCs w:val="24"/>
          <w:lang w:eastAsia="ru-RU"/>
        </w:rPr>
      </w:pPr>
      <w:r w:rsidRPr="001C63A4">
        <w:rPr>
          <w:rFonts w:ascii="Times New Roman" w:eastAsia="Times New Roman" w:hAnsi="Times New Roman" w:cs="Times New Roman"/>
          <w:b/>
          <w:bCs/>
          <w:color w:val="000000"/>
          <w:sz w:val="24"/>
          <w:szCs w:val="24"/>
          <w:lang w:eastAsia="ru-RU"/>
        </w:rPr>
        <w:t>Интерпретация методики</w:t>
      </w:r>
    </w:p>
    <w:p w:rsidR="00221F3F" w:rsidRPr="001C63A4" w:rsidRDefault="00221F3F" w:rsidP="00221F3F">
      <w:pPr>
        <w:shd w:val="clear" w:color="auto" w:fill="FFFFFF"/>
        <w:spacing w:after="0" w:line="240" w:lineRule="auto"/>
        <w:ind w:firstLine="568"/>
        <w:jc w:val="both"/>
        <w:rPr>
          <w:rFonts w:ascii="Calibri" w:eastAsia="Times New Roman" w:hAnsi="Calibri" w:cs="Calibri"/>
          <w:color w:val="000000"/>
          <w:sz w:val="24"/>
          <w:szCs w:val="24"/>
          <w:lang w:eastAsia="ru-RU"/>
        </w:rPr>
      </w:pPr>
      <w:r w:rsidRPr="001C63A4">
        <w:rPr>
          <w:rFonts w:ascii="Times New Roman" w:eastAsia="Times New Roman" w:hAnsi="Times New Roman" w:cs="Times New Roman"/>
          <w:color w:val="000000"/>
          <w:sz w:val="24"/>
          <w:szCs w:val="24"/>
          <w:lang w:eastAsia="ru-RU"/>
        </w:rPr>
        <w:t xml:space="preserve">Для удобства обработки полученных данных рекомендуется сделать таблицу, в которой напротив фамилии каждого ребенка фиксируются суммарные данные по ряду параметров социометрического статуса. В первые столбцы заносятся показатели, характеризующие статус ребенка в группе, а именно: общее количество выборов, </w:t>
      </w:r>
      <w:r w:rsidRPr="001C63A4">
        <w:rPr>
          <w:rFonts w:ascii="Times New Roman" w:eastAsia="Times New Roman" w:hAnsi="Times New Roman" w:cs="Times New Roman"/>
          <w:color w:val="000000"/>
          <w:sz w:val="24"/>
          <w:szCs w:val="24"/>
          <w:lang w:eastAsia="ru-RU"/>
        </w:rPr>
        <w:lastRenderedPageBreak/>
        <w:t>количество баллов, при начислении которых учитывались как степень выборов, так и их взаимность. При отсутствии взаимности выборы первой степени, обозначенные в таблице буквой</w:t>
      </w:r>
      <w:proofErr w:type="gramStart"/>
      <w:r w:rsidRPr="001C63A4">
        <w:rPr>
          <w:rFonts w:ascii="Times New Roman" w:eastAsia="Times New Roman" w:hAnsi="Times New Roman" w:cs="Times New Roman"/>
          <w:color w:val="000000"/>
          <w:sz w:val="24"/>
          <w:szCs w:val="24"/>
          <w:lang w:eastAsia="ru-RU"/>
        </w:rPr>
        <w:t xml:space="preserve"> А</w:t>
      </w:r>
      <w:proofErr w:type="gramEnd"/>
      <w:r w:rsidRPr="001C63A4">
        <w:rPr>
          <w:rFonts w:ascii="Times New Roman" w:eastAsia="Times New Roman" w:hAnsi="Times New Roman" w:cs="Times New Roman"/>
          <w:color w:val="000000"/>
          <w:sz w:val="24"/>
          <w:szCs w:val="24"/>
          <w:lang w:eastAsia="ru-RU"/>
        </w:rPr>
        <w:t>, оцениваются в 5 баллов, второй степени (выбор Б) – в 4 балла, третьей (В) – в 3 балла. При взаимности цена выборов удваивается.</w:t>
      </w:r>
    </w:p>
    <w:p w:rsidR="00221F3F" w:rsidRPr="001C63A4" w:rsidRDefault="00221F3F" w:rsidP="00221F3F">
      <w:pPr>
        <w:shd w:val="clear" w:color="auto" w:fill="FFFFFF"/>
        <w:spacing w:after="0" w:line="240" w:lineRule="auto"/>
        <w:ind w:firstLine="568"/>
        <w:jc w:val="both"/>
        <w:rPr>
          <w:rFonts w:ascii="Calibri" w:eastAsia="Times New Roman" w:hAnsi="Calibri" w:cs="Calibri"/>
          <w:color w:val="000000"/>
          <w:sz w:val="24"/>
          <w:szCs w:val="24"/>
          <w:lang w:eastAsia="ru-RU"/>
        </w:rPr>
      </w:pPr>
      <w:r w:rsidRPr="001C63A4">
        <w:rPr>
          <w:rFonts w:ascii="Times New Roman" w:eastAsia="Times New Roman" w:hAnsi="Times New Roman" w:cs="Times New Roman"/>
          <w:color w:val="000000"/>
          <w:sz w:val="24"/>
          <w:szCs w:val="24"/>
          <w:lang w:eastAsia="ru-RU"/>
        </w:rPr>
        <w:t>Кроме того, фиксируется индекс социометрического статуса ребенка в группе – значение полученного количества баллов, которое высчитывается по формуле:</w:t>
      </w:r>
    </w:p>
    <w:p w:rsidR="00380FA0" w:rsidRDefault="00380FA0" w:rsidP="00221F3F">
      <w:pPr>
        <w:shd w:val="clear" w:color="auto" w:fill="FFFFFF"/>
        <w:spacing w:after="0" w:line="240" w:lineRule="auto"/>
        <w:ind w:firstLine="568"/>
        <w:jc w:val="both"/>
        <w:rPr>
          <w:rFonts w:ascii="Times New Roman" w:eastAsia="Times New Roman" w:hAnsi="Times New Roman" w:cs="Times New Roman"/>
          <w:b/>
          <w:bCs/>
          <w:color w:val="000000"/>
          <w:sz w:val="24"/>
          <w:szCs w:val="24"/>
          <w:lang w:eastAsia="ru-RU"/>
        </w:rPr>
      </w:pPr>
    </w:p>
    <w:p w:rsidR="00221F3F" w:rsidRPr="001C63A4" w:rsidRDefault="00221F3F" w:rsidP="00221F3F">
      <w:pPr>
        <w:shd w:val="clear" w:color="auto" w:fill="FFFFFF"/>
        <w:spacing w:after="0" w:line="240" w:lineRule="auto"/>
        <w:ind w:firstLine="568"/>
        <w:jc w:val="both"/>
        <w:rPr>
          <w:rFonts w:ascii="Calibri" w:eastAsia="Times New Roman" w:hAnsi="Calibri" w:cs="Calibri"/>
          <w:color w:val="000000"/>
          <w:sz w:val="24"/>
          <w:szCs w:val="24"/>
          <w:lang w:eastAsia="ru-RU"/>
        </w:rPr>
      </w:pPr>
      <w:r w:rsidRPr="001C63A4">
        <w:rPr>
          <w:rFonts w:ascii="Times New Roman" w:eastAsia="Times New Roman" w:hAnsi="Times New Roman" w:cs="Times New Roman"/>
          <w:b/>
          <w:bCs/>
          <w:color w:val="000000"/>
          <w:sz w:val="24"/>
          <w:szCs w:val="24"/>
          <w:lang w:eastAsia="ru-RU"/>
        </w:rPr>
        <w:t>m (индекс социометрического статуса) = m/5 (N+2),</w:t>
      </w:r>
    </w:p>
    <w:p w:rsidR="00221F3F" w:rsidRPr="001C63A4" w:rsidRDefault="00221F3F" w:rsidP="00221F3F">
      <w:pPr>
        <w:shd w:val="clear" w:color="auto" w:fill="FFFFFF"/>
        <w:spacing w:after="0" w:line="240" w:lineRule="auto"/>
        <w:ind w:firstLine="568"/>
        <w:jc w:val="both"/>
        <w:rPr>
          <w:rFonts w:ascii="Calibri" w:eastAsia="Times New Roman" w:hAnsi="Calibri" w:cs="Calibri"/>
          <w:color w:val="000000"/>
          <w:sz w:val="24"/>
          <w:szCs w:val="24"/>
          <w:lang w:eastAsia="ru-RU"/>
        </w:rPr>
      </w:pPr>
      <w:r w:rsidRPr="001C63A4">
        <w:rPr>
          <w:rFonts w:ascii="Times New Roman" w:eastAsia="Times New Roman" w:hAnsi="Times New Roman" w:cs="Times New Roman"/>
          <w:color w:val="000000"/>
          <w:sz w:val="24"/>
          <w:szCs w:val="24"/>
          <w:lang w:eastAsia="ru-RU"/>
        </w:rPr>
        <w:t>где m – суммарная оценка полученных выборов (выраженная в баллах), а N – число детей в группе.</w:t>
      </w:r>
    </w:p>
    <w:p w:rsidR="00221F3F" w:rsidRPr="001C63A4" w:rsidRDefault="00221F3F" w:rsidP="00221F3F">
      <w:pPr>
        <w:shd w:val="clear" w:color="auto" w:fill="FFFFFF"/>
        <w:spacing w:after="0" w:line="240" w:lineRule="auto"/>
        <w:ind w:firstLine="568"/>
        <w:jc w:val="both"/>
        <w:rPr>
          <w:rFonts w:ascii="Calibri" w:eastAsia="Times New Roman" w:hAnsi="Calibri" w:cs="Calibri"/>
          <w:color w:val="000000"/>
          <w:sz w:val="24"/>
          <w:szCs w:val="24"/>
          <w:lang w:eastAsia="ru-RU"/>
        </w:rPr>
      </w:pPr>
      <w:r w:rsidRPr="001C63A4">
        <w:rPr>
          <w:rFonts w:ascii="Times New Roman" w:eastAsia="Times New Roman" w:hAnsi="Times New Roman" w:cs="Times New Roman"/>
          <w:color w:val="000000"/>
          <w:sz w:val="24"/>
          <w:szCs w:val="24"/>
          <w:lang w:eastAsia="ru-RU"/>
        </w:rPr>
        <w:t xml:space="preserve">По величине индекса социометрического статуса (значению, полученному по формуле) все дети делятся на 3 группы: </w:t>
      </w:r>
      <w:proofErr w:type="spellStart"/>
      <w:r w:rsidRPr="001C63A4">
        <w:rPr>
          <w:rFonts w:ascii="Times New Roman" w:eastAsia="Times New Roman" w:hAnsi="Times New Roman" w:cs="Times New Roman"/>
          <w:color w:val="000000"/>
          <w:sz w:val="24"/>
          <w:szCs w:val="24"/>
          <w:lang w:eastAsia="ru-RU"/>
        </w:rPr>
        <w:t>высокостатусные</w:t>
      </w:r>
      <w:proofErr w:type="spellEnd"/>
      <w:r w:rsidRPr="001C63A4">
        <w:rPr>
          <w:rFonts w:ascii="Times New Roman" w:eastAsia="Times New Roman" w:hAnsi="Times New Roman" w:cs="Times New Roman"/>
          <w:color w:val="000000"/>
          <w:sz w:val="24"/>
          <w:szCs w:val="24"/>
          <w:lang w:eastAsia="ru-RU"/>
        </w:rPr>
        <w:t xml:space="preserve">, </w:t>
      </w:r>
      <w:proofErr w:type="spellStart"/>
      <w:r w:rsidRPr="001C63A4">
        <w:rPr>
          <w:rFonts w:ascii="Times New Roman" w:eastAsia="Times New Roman" w:hAnsi="Times New Roman" w:cs="Times New Roman"/>
          <w:color w:val="000000"/>
          <w:sz w:val="24"/>
          <w:szCs w:val="24"/>
          <w:lang w:eastAsia="ru-RU"/>
        </w:rPr>
        <w:t>среднестатусные</w:t>
      </w:r>
      <w:proofErr w:type="spellEnd"/>
      <w:r w:rsidRPr="001C63A4">
        <w:rPr>
          <w:rFonts w:ascii="Times New Roman" w:eastAsia="Times New Roman" w:hAnsi="Times New Roman" w:cs="Times New Roman"/>
          <w:color w:val="000000"/>
          <w:sz w:val="24"/>
          <w:szCs w:val="24"/>
          <w:lang w:eastAsia="ru-RU"/>
        </w:rPr>
        <w:t xml:space="preserve"> и </w:t>
      </w:r>
      <w:proofErr w:type="spellStart"/>
      <w:r w:rsidRPr="001C63A4">
        <w:rPr>
          <w:rFonts w:ascii="Times New Roman" w:eastAsia="Times New Roman" w:hAnsi="Times New Roman" w:cs="Times New Roman"/>
          <w:color w:val="000000"/>
          <w:sz w:val="24"/>
          <w:szCs w:val="24"/>
          <w:lang w:eastAsia="ru-RU"/>
        </w:rPr>
        <w:t>низкостатусные</w:t>
      </w:r>
      <w:proofErr w:type="spellEnd"/>
      <w:r w:rsidRPr="001C63A4">
        <w:rPr>
          <w:rFonts w:ascii="Times New Roman" w:eastAsia="Times New Roman" w:hAnsi="Times New Roman" w:cs="Times New Roman"/>
          <w:color w:val="000000"/>
          <w:sz w:val="24"/>
          <w:szCs w:val="24"/>
          <w:lang w:eastAsia="ru-RU"/>
        </w:rPr>
        <w:t>.</w:t>
      </w:r>
    </w:p>
    <w:p w:rsidR="00221F3F" w:rsidRDefault="00221F3F" w:rsidP="00221F3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63A4">
        <w:rPr>
          <w:rFonts w:ascii="Times New Roman" w:eastAsia="Times New Roman" w:hAnsi="Times New Roman" w:cs="Times New Roman"/>
          <w:color w:val="000000"/>
          <w:sz w:val="24"/>
          <w:szCs w:val="24"/>
          <w:lang w:eastAsia="ru-RU"/>
        </w:rPr>
        <w:t xml:space="preserve">При обработке полученных данных также высчитываются коэффициенты взаимности выборов, выражаемые отношением взаимных выборов ребенка к общему количеству полученных выборов, и </w:t>
      </w:r>
      <w:proofErr w:type="spellStart"/>
      <w:r w:rsidRPr="001C63A4">
        <w:rPr>
          <w:rFonts w:ascii="Times New Roman" w:eastAsia="Times New Roman" w:hAnsi="Times New Roman" w:cs="Times New Roman"/>
          <w:color w:val="000000"/>
          <w:sz w:val="24"/>
          <w:szCs w:val="24"/>
          <w:lang w:eastAsia="ru-RU"/>
        </w:rPr>
        <w:t>общегрупповые</w:t>
      </w:r>
      <w:proofErr w:type="spellEnd"/>
      <w:r w:rsidRPr="001C63A4">
        <w:rPr>
          <w:rFonts w:ascii="Times New Roman" w:eastAsia="Times New Roman" w:hAnsi="Times New Roman" w:cs="Times New Roman"/>
          <w:color w:val="000000"/>
          <w:sz w:val="24"/>
          <w:szCs w:val="24"/>
          <w:lang w:eastAsia="ru-RU"/>
        </w:rPr>
        <w:t xml:space="preserve"> показатели: средний коэффициент взаимности по группе и средний показатель удовлетворенности в общении. Коэффициент взаимности определяется в процентах как частное от деления числа взаимных выборов на общее число выборов. Показатель удовлетворенности детей группы в общении выражается отношением числа </w:t>
      </w:r>
      <w:r w:rsidR="00380FA0">
        <w:rPr>
          <w:rFonts w:ascii="Times New Roman" w:eastAsia="Times New Roman" w:hAnsi="Times New Roman" w:cs="Times New Roman"/>
          <w:color w:val="000000"/>
          <w:sz w:val="24"/>
          <w:szCs w:val="24"/>
          <w:lang w:eastAsia="ru-RU"/>
        </w:rPr>
        <w:t>детей</w:t>
      </w:r>
      <w:r w:rsidRPr="001C63A4">
        <w:rPr>
          <w:rFonts w:ascii="Times New Roman" w:eastAsia="Times New Roman" w:hAnsi="Times New Roman" w:cs="Times New Roman"/>
          <w:color w:val="000000"/>
          <w:sz w:val="24"/>
          <w:szCs w:val="24"/>
          <w:lang w:eastAsia="ru-RU"/>
        </w:rPr>
        <w:t>, ответивших на выбор взаимностью, к общему числу детей, которые осуществляли выбор.</w:t>
      </w:r>
    </w:p>
    <w:p w:rsidR="00380FA0" w:rsidRDefault="00380FA0" w:rsidP="00380FA0">
      <w:pPr>
        <w:shd w:val="clear" w:color="auto" w:fill="FFFFFF"/>
        <w:spacing w:after="0" w:line="240" w:lineRule="auto"/>
        <w:ind w:firstLine="568"/>
        <w:jc w:val="center"/>
        <w:rPr>
          <w:rFonts w:ascii="Times New Roman" w:eastAsia="Times New Roman" w:hAnsi="Times New Roman" w:cs="Times New Roman"/>
          <w:b/>
          <w:color w:val="000000"/>
          <w:sz w:val="24"/>
          <w:szCs w:val="24"/>
          <w:lang w:eastAsia="ru-RU"/>
        </w:rPr>
      </w:pPr>
    </w:p>
    <w:p w:rsidR="00380FA0" w:rsidRPr="00380FA0" w:rsidRDefault="00380FA0" w:rsidP="00380FA0">
      <w:pPr>
        <w:shd w:val="clear" w:color="auto" w:fill="FFFFFF"/>
        <w:spacing w:after="0" w:line="240" w:lineRule="auto"/>
        <w:ind w:firstLine="568"/>
        <w:jc w:val="center"/>
        <w:rPr>
          <w:rFonts w:ascii="Times New Roman" w:eastAsia="Times New Roman" w:hAnsi="Times New Roman" w:cs="Times New Roman"/>
          <w:b/>
          <w:color w:val="000000"/>
          <w:sz w:val="24"/>
          <w:szCs w:val="24"/>
          <w:lang w:eastAsia="ru-RU"/>
        </w:rPr>
      </w:pPr>
      <w:r w:rsidRPr="00380FA0">
        <w:rPr>
          <w:rFonts w:ascii="Times New Roman" w:eastAsia="Times New Roman" w:hAnsi="Times New Roman" w:cs="Times New Roman"/>
          <w:b/>
          <w:color w:val="000000"/>
          <w:sz w:val="24"/>
          <w:szCs w:val="24"/>
          <w:lang w:eastAsia="ru-RU"/>
        </w:rPr>
        <w:t>Протокол методики</w:t>
      </w:r>
    </w:p>
    <w:p w:rsidR="00380FA0" w:rsidRPr="00380FA0" w:rsidRDefault="00380FA0" w:rsidP="00380FA0">
      <w:pPr>
        <w:jc w:val="center"/>
        <w:rPr>
          <w:rFonts w:ascii="Times New Roman" w:eastAsia="Times New Roman" w:hAnsi="Times New Roman" w:cs="Times New Roman"/>
          <w:color w:val="000000"/>
          <w:sz w:val="24"/>
          <w:szCs w:val="24"/>
          <w:lang w:eastAsia="ru-RU"/>
        </w:rPr>
      </w:pPr>
      <w:r w:rsidRPr="00380FA0">
        <w:rPr>
          <w:rFonts w:ascii="Times New Roman" w:eastAsia="Times New Roman" w:hAnsi="Times New Roman" w:cs="Times New Roman"/>
          <w:color w:val="000000"/>
          <w:sz w:val="24"/>
          <w:szCs w:val="24"/>
          <w:lang w:eastAsia="ru-RU"/>
        </w:rPr>
        <w:t>Результаты социометрического исследования</w:t>
      </w:r>
    </w:p>
    <w:p w:rsidR="00380FA0" w:rsidRPr="00380FA0" w:rsidRDefault="00380FA0" w:rsidP="00380FA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Класс ___________________________</w:t>
      </w:r>
    </w:p>
    <w:p w:rsidR="00380FA0" w:rsidRDefault="00380FA0" w:rsidP="00380FA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Pr="00380FA0">
        <w:rPr>
          <w:rFonts w:ascii="Times New Roman" w:eastAsia="Times New Roman" w:hAnsi="Times New Roman" w:cs="Times New Roman"/>
          <w:color w:val="000000"/>
          <w:sz w:val="24"/>
          <w:szCs w:val="24"/>
          <w:lang w:eastAsia="ru-RU"/>
        </w:rPr>
        <w:t>ата</w:t>
      </w:r>
      <w:r>
        <w:rPr>
          <w:rFonts w:ascii="Times New Roman" w:eastAsia="Times New Roman" w:hAnsi="Times New Roman" w:cs="Times New Roman"/>
          <w:color w:val="000000"/>
          <w:sz w:val="24"/>
          <w:szCs w:val="24"/>
          <w:lang w:eastAsia="ru-RU"/>
        </w:rPr>
        <w:t xml:space="preserve"> обследования </w:t>
      </w:r>
      <w:r w:rsidRPr="00380FA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____________________</w:t>
      </w:r>
    </w:p>
    <w:p w:rsidR="00380FA0" w:rsidRPr="00380FA0" w:rsidRDefault="00380FA0" w:rsidP="00380FA0">
      <w:pPr>
        <w:spacing w:after="0" w:line="240" w:lineRule="auto"/>
        <w:rPr>
          <w:rFonts w:ascii="Times New Roman" w:eastAsia="Times New Roman" w:hAnsi="Times New Roman" w:cs="Times New Roman"/>
          <w:color w:val="000000"/>
          <w:sz w:val="24"/>
          <w:szCs w:val="24"/>
          <w:lang w:eastAsia="ru-RU"/>
        </w:rPr>
      </w:pPr>
    </w:p>
    <w:tbl>
      <w:tblPr>
        <w:tblW w:w="843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1624"/>
        <w:gridCol w:w="644"/>
        <w:gridCol w:w="567"/>
        <w:gridCol w:w="572"/>
        <w:gridCol w:w="567"/>
        <w:gridCol w:w="567"/>
        <w:gridCol w:w="567"/>
        <w:gridCol w:w="567"/>
        <w:gridCol w:w="567"/>
        <w:gridCol w:w="561"/>
        <w:gridCol w:w="567"/>
        <w:gridCol w:w="567"/>
      </w:tblGrid>
      <w:tr w:rsidR="00380FA0" w:rsidTr="00380FA0">
        <w:trPr>
          <w:trHeight w:val="716"/>
        </w:trPr>
        <w:tc>
          <w:tcPr>
            <w:tcW w:w="502" w:type="dxa"/>
            <w:tcBorders>
              <w:top w:val="single" w:sz="4" w:space="0" w:color="auto"/>
              <w:left w:val="single" w:sz="4" w:space="0" w:color="auto"/>
              <w:bottom w:val="single" w:sz="4" w:space="0" w:color="auto"/>
              <w:right w:val="single" w:sz="4" w:space="0" w:color="auto"/>
            </w:tcBorders>
            <w:hideMark/>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r w:rsidRPr="00380FA0">
              <w:rPr>
                <w:rFonts w:ascii="Times New Roman" w:eastAsia="Times New Roman" w:hAnsi="Times New Roman" w:cs="Times New Roman"/>
                <w:color w:val="000000"/>
                <w:sz w:val="24"/>
                <w:szCs w:val="24"/>
                <w:lang w:eastAsia="ru-RU"/>
              </w:rPr>
              <w:t>№</w:t>
            </w:r>
          </w:p>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proofErr w:type="gramStart"/>
            <w:r w:rsidRPr="00380FA0">
              <w:rPr>
                <w:rFonts w:ascii="Times New Roman" w:eastAsia="Times New Roman" w:hAnsi="Times New Roman" w:cs="Times New Roman"/>
                <w:color w:val="000000"/>
                <w:sz w:val="24"/>
                <w:szCs w:val="24"/>
                <w:lang w:eastAsia="ru-RU"/>
              </w:rPr>
              <w:t>п</w:t>
            </w:r>
            <w:proofErr w:type="gramEnd"/>
            <w:r w:rsidRPr="00380FA0">
              <w:rPr>
                <w:rFonts w:ascii="Times New Roman" w:eastAsia="Times New Roman" w:hAnsi="Times New Roman" w:cs="Times New Roman"/>
                <w:color w:val="000000"/>
                <w:sz w:val="24"/>
                <w:szCs w:val="24"/>
                <w:lang w:eastAsia="ru-RU"/>
              </w:rPr>
              <w:t>/п</w:t>
            </w:r>
          </w:p>
        </w:tc>
        <w:tc>
          <w:tcPr>
            <w:tcW w:w="1624" w:type="dxa"/>
            <w:tcBorders>
              <w:top w:val="single" w:sz="4" w:space="0" w:color="auto"/>
              <w:left w:val="single" w:sz="4" w:space="0" w:color="auto"/>
              <w:bottom w:val="single" w:sz="4" w:space="0" w:color="auto"/>
              <w:right w:val="single" w:sz="4" w:space="0" w:color="auto"/>
            </w:tcBorders>
            <w:hideMark/>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r w:rsidRPr="00380FA0">
              <w:rPr>
                <w:rFonts w:ascii="Times New Roman" w:eastAsia="Times New Roman" w:hAnsi="Times New Roman" w:cs="Times New Roman"/>
                <w:color w:val="000000"/>
                <w:sz w:val="24"/>
                <w:szCs w:val="24"/>
                <w:lang w:eastAsia="ru-RU"/>
              </w:rPr>
              <w:t xml:space="preserve">Ф И </w:t>
            </w:r>
          </w:p>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r w:rsidRPr="00380FA0">
              <w:rPr>
                <w:rFonts w:ascii="Times New Roman" w:eastAsia="Times New Roman" w:hAnsi="Times New Roman" w:cs="Times New Roman"/>
                <w:color w:val="000000"/>
                <w:sz w:val="24"/>
                <w:szCs w:val="24"/>
                <w:lang w:eastAsia="ru-RU"/>
              </w:rPr>
              <w:t>ребёнка</w:t>
            </w:r>
          </w:p>
        </w:tc>
        <w:tc>
          <w:tcPr>
            <w:tcW w:w="644"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rPr>
                <w:rFonts w:ascii="Times New Roman" w:eastAsia="Times New Roman" w:hAnsi="Times New Roman" w:cs="Times New Roman"/>
                <w:color w:val="000000"/>
                <w:sz w:val="24"/>
                <w:szCs w:val="24"/>
                <w:lang w:eastAsia="ru-RU"/>
              </w:rPr>
            </w:pPr>
          </w:p>
        </w:tc>
        <w:tc>
          <w:tcPr>
            <w:tcW w:w="572"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16"/>
                <w:szCs w:val="16"/>
              </w:rPr>
            </w:pPr>
          </w:p>
        </w:tc>
        <w:tc>
          <w:tcPr>
            <w:tcW w:w="561"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380FA0" w:rsidRPr="00607CE1" w:rsidRDefault="00380FA0" w:rsidP="00380FA0">
            <w:pPr>
              <w:spacing w:after="0" w:line="240" w:lineRule="auto"/>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380FA0" w:rsidRPr="00607CE1" w:rsidRDefault="00380FA0" w:rsidP="00380FA0">
            <w:pPr>
              <w:spacing w:after="0" w:line="240" w:lineRule="auto"/>
              <w:jc w:val="center"/>
              <w:rPr>
                <w:sz w:val="16"/>
                <w:szCs w:val="16"/>
              </w:rPr>
            </w:pPr>
          </w:p>
        </w:tc>
      </w:tr>
      <w:tr w:rsidR="00380FA0" w:rsidTr="00380FA0">
        <w:tc>
          <w:tcPr>
            <w:tcW w:w="502" w:type="dxa"/>
            <w:tcBorders>
              <w:top w:val="single" w:sz="4" w:space="0" w:color="auto"/>
              <w:left w:val="single" w:sz="4" w:space="0" w:color="auto"/>
              <w:bottom w:val="single" w:sz="4" w:space="0" w:color="auto"/>
              <w:right w:val="single" w:sz="4" w:space="0" w:color="auto"/>
            </w:tcBorders>
            <w:hideMark/>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r w:rsidRPr="00380FA0">
              <w:rPr>
                <w:rFonts w:ascii="Times New Roman" w:eastAsia="Times New Roman" w:hAnsi="Times New Roman" w:cs="Times New Roman"/>
                <w:color w:val="000000"/>
                <w:sz w:val="24"/>
                <w:szCs w:val="24"/>
                <w:lang w:eastAsia="ru-RU"/>
              </w:rPr>
              <w:t>1</w:t>
            </w:r>
          </w:p>
        </w:tc>
        <w:tc>
          <w:tcPr>
            <w:tcW w:w="1624"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rPr>
                <w:rFonts w:ascii="Times New Roman" w:eastAsia="Times New Roman" w:hAnsi="Times New Roman" w:cs="Times New Roman"/>
                <w:color w:val="000000"/>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808080"/>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p>
        </w:tc>
        <w:tc>
          <w:tcPr>
            <w:tcW w:w="572"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1"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r>
      <w:tr w:rsidR="00380FA0" w:rsidTr="00380FA0">
        <w:tc>
          <w:tcPr>
            <w:tcW w:w="502" w:type="dxa"/>
            <w:tcBorders>
              <w:top w:val="single" w:sz="4" w:space="0" w:color="auto"/>
              <w:left w:val="single" w:sz="4" w:space="0" w:color="auto"/>
              <w:bottom w:val="single" w:sz="4" w:space="0" w:color="auto"/>
              <w:right w:val="single" w:sz="4" w:space="0" w:color="auto"/>
            </w:tcBorders>
            <w:hideMark/>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r w:rsidRPr="00380FA0">
              <w:rPr>
                <w:rFonts w:ascii="Times New Roman" w:eastAsia="Times New Roman" w:hAnsi="Times New Roman" w:cs="Times New Roman"/>
                <w:color w:val="000000"/>
                <w:sz w:val="24"/>
                <w:szCs w:val="24"/>
                <w:lang w:eastAsia="ru-RU"/>
              </w:rPr>
              <w:t>2</w:t>
            </w:r>
          </w:p>
        </w:tc>
        <w:tc>
          <w:tcPr>
            <w:tcW w:w="1624"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rPr>
                <w:rFonts w:ascii="Times New Roman" w:eastAsia="Times New Roman" w:hAnsi="Times New Roman" w:cs="Times New Roman"/>
                <w:color w:val="000000"/>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hideMark/>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808080"/>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p>
        </w:tc>
        <w:tc>
          <w:tcPr>
            <w:tcW w:w="572"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1"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r>
      <w:tr w:rsidR="00380FA0" w:rsidTr="00380FA0">
        <w:tc>
          <w:tcPr>
            <w:tcW w:w="502" w:type="dxa"/>
            <w:tcBorders>
              <w:top w:val="single" w:sz="4" w:space="0" w:color="auto"/>
              <w:left w:val="single" w:sz="4" w:space="0" w:color="auto"/>
              <w:bottom w:val="single" w:sz="4" w:space="0" w:color="auto"/>
              <w:right w:val="single" w:sz="4" w:space="0" w:color="auto"/>
            </w:tcBorders>
            <w:hideMark/>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r w:rsidRPr="00380FA0">
              <w:rPr>
                <w:rFonts w:ascii="Times New Roman" w:eastAsia="Times New Roman" w:hAnsi="Times New Roman" w:cs="Times New Roman"/>
                <w:color w:val="000000"/>
                <w:sz w:val="24"/>
                <w:szCs w:val="24"/>
                <w:lang w:eastAsia="ru-RU"/>
              </w:rPr>
              <w:t>3</w:t>
            </w:r>
          </w:p>
        </w:tc>
        <w:tc>
          <w:tcPr>
            <w:tcW w:w="1624"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rPr>
                <w:rFonts w:ascii="Times New Roman" w:eastAsia="Times New Roman" w:hAnsi="Times New Roman" w:cs="Times New Roman"/>
                <w:color w:val="000000"/>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p>
        </w:tc>
        <w:tc>
          <w:tcPr>
            <w:tcW w:w="572" w:type="dxa"/>
            <w:tcBorders>
              <w:top w:val="single" w:sz="4" w:space="0" w:color="auto"/>
              <w:left w:val="single" w:sz="4" w:space="0" w:color="auto"/>
              <w:bottom w:val="single" w:sz="4" w:space="0" w:color="auto"/>
              <w:right w:val="single" w:sz="4" w:space="0" w:color="auto"/>
            </w:tcBorders>
            <w:shd w:val="clear" w:color="auto" w:fill="808080"/>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1"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r>
      <w:tr w:rsidR="00380FA0" w:rsidTr="00380FA0">
        <w:tc>
          <w:tcPr>
            <w:tcW w:w="502" w:type="dxa"/>
            <w:tcBorders>
              <w:top w:val="single" w:sz="4" w:space="0" w:color="auto"/>
              <w:left w:val="single" w:sz="4" w:space="0" w:color="auto"/>
              <w:bottom w:val="single" w:sz="4" w:space="0" w:color="auto"/>
              <w:right w:val="single" w:sz="4" w:space="0" w:color="auto"/>
            </w:tcBorders>
            <w:hideMark/>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r w:rsidRPr="00380FA0">
              <w:rPr>
                <w:rFonts w:ascii="Times New Roman" w:eastAsia="Times New Roman" w:hAnsi="Times New Roman" w:cs="Times New Roman"/>
                <w:color w:val="000000"/>
                <w:sz w:val="24"/>
                <w:szCs w:val="24"/>
                <w:lang w:eastAsia="ru-RU"/>
              </w:rPr>
              <w:t>4</w:t>
            </w:r>
          </w:p>
        </w:tc>
        <w:tc>
          <w:tcPr>
            <w:tcW w:w="1624"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rPr>
                <w:rFonts w:ascii="Times New Roman" w:eastAsia="Times New Roman" w:hAnsi="Times New Roman" w:cs="Times New Roman"/>
                <w:color w:val="000000"/>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p>
        </w:tc>
        <w:tc>
          <w:tcPr>
            <w:tcW w:w="572"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808080"/>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1"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r>
      <w:tr w:rsidR="00380FA0" w:rsidTr="00380FA0">
        <w:tc>
          <w:tcPr>
            <w:tcW w:w="502" w:type="dxa"/>
            <w:tcBorders>
              <w:top w:val="single" w:sz="4" w:space="0" w:color="auto"/>
              <w:left w:val="single" w:sz="4" w:space="0" w:color="auto"/>
              <w:bottom w:val="single" w:sz="4" w:space="0" w:color="auto"/>
              <w:right w:val="single" w:sz="4" w:space="0" w:color="auto"/>
            </w:tcBorders>
            <w:hideMark/>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r w:rsidRPr="00380FA0">
              <w:rPr>
                <w:rFonts w:ascii="Times New Roman" w:eastAsia="Times New Roman" w:hAnsi="Times New Roman" w:cs="Times New Roman"/>
                <w:color w:val="000000"/>
                <w:sz w:val="24"/>
                <w:szCs w:val="24"/>
                <w:lang w:eastAsia="ru-RU"/>
              </w:rPr>
              <w:t>5</w:t>
            </w:r>
          </w:p>
        </w:tc>
        <w:tc>
          <w:tcPr>
            <w:tcW w:w="1624"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rPr>
                <w:rFonts w:ascii="Times New Roman" w:eastAsia="Times New Roman" w:hAnsi="Times New Roman" w:cs="Times New Roman"/>
                <w:color w:val="000000"/>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p>
        </w:tc>
        <w:tc>
          <w:tcPr>
            <w:tcW w:w="572"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380FA0" w:rsidRP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1"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r>
      <w:tr w:rsidR="00380FA0" w:rsidTr="00380FA0">
        <w:tc>
          <w:tcPr>
            <w:tcW w:w="502" w:type="dxa"/>
            <w:tcBorders>
              <w:top w:val="single" w:sz="4" w:space="0" w:color="auto"/>
              <w:left w:val="single" w:sz="4" w:space="0" w:color="auto"/>
              <w:bottom w:val="single" w:sz="4" w:space="0" w:color="auto"/>
              <w:right w:val="single" w:sz="4" w:space="0" w:color="auto"/>
            </w:tcBorders>
            <w:hideMark/>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r w:rsidRPr="00380FA0">
              <w:rPr>
                <w:rFonts w:ascii="Times New Roman" w:eastAsia="Times New Roman" w:hAnsi="Times New Roman" w:cs="Times New Roman"/>
                <w:color w:val="000000"/>
                <w:sz w:val="24"/>
                <w:szCs w:val="24"/>
                <w:lang w:eastAsia="ru-RU"/>
              </w:rPr>
              <w:t>6</w:t>
            </w:r>
          </w:p>
        </w:tc>
        <w:tc>
          <w:tcPr>
            <w:tcW w:w="1624"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rPr>
                <w:rFonts w:ascii="Times New Roman" w:eastAsia="Times New Roman" w:hAnsi="Times New Roman" w:cs="Times New Roman"/>
                <w:color w:val="000000"/>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p>
        </w:tc>
        <w:tc>
          <w:tcPr>
            <w:tcW w:w="572"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1"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r>
      <w:tr w:rsidR="00380FA0" w:rsidTr="00380FA0">
        <w:tc>
          <w:tcPr>
            <w:tcW w:w="502" w:type="dxa"/>
            <w:tcBorders>
              <w:top w:val="single" w:sz="4" w:space="0" w:color="auto"/>
              <w:left w:val="single" w:sz="4" w:space="0" w:color="auto"/>
              <w:bottom w:val="single" w:sz="4" w:space="0" w:color="auto"/>
              <w:right w:val="single" w:sz="4" w:space="0" w:color="auto"/>
            </w:tcBorders>
            <w:hideMark/>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r w:rsidRPr="00380FA0">
              <w:rPr>
                <w:rFonts w:ascii="Times New Roman" w:eastAsia="Times New Roman" w:hAnsi="Times New Roman" w:cs="Times New Roman"/>
                <w:color w:val="000000"/>
                <w:sz w:val="24"/>
                <w:szCs w:val="24"/>
                <w:lang w:eastAsia="ru-RU"/>
              </w:rPr>
              <w:t>7</w:t>
            </w:r>
          </w:p>
        </w:tc>
        <w:tc>
          <w:tcPr>
            <w:tcW w:w="1624"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rPr>
                <w:rFonts w:ascii="Times New Roman" w:eastAsia="Times New Roman" w:hAnsi="Times New Roman" w:cs="Times New Roman"/>
                <w:color w:val="000000"/>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p>
        </w:tc>
        <w:tc>
          <w:tcPr>
            <w:tcW w:w="572"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1"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r>
      <w:tr w:rsidR="00380FA0" w:rsidTr="00380FA0">
        <w:tc>
          <w:tcPr>
            <w:tcW w:w="502" w:type="dxa"/>
            <w:tcBorders>
              <w:top w:val="single" w:sz="4" w:space="0" w:color="auto"/>
              <w:left w:val="single" w:sz="4" w:space="0" w:color="auto"/>
              <w:bottom w:val="single" w:sz="4" w:space="0" w:color="auto"/>
              <w:right w:val="single" w:sz="4" w:space="0" w:color="auto"/>
            </w:tcBorders>
            <w:hideMark/>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r w:rsidRPr="00380FA0">
              <w:rPr>
                <w:rFonts w:ascii="Times New Roman" w:eastAsia="Times New Roman" w:hAnsi="Times New Roman" w:cs="Times New Roman"/>
                <w:color w:val="000000"/>
                <w:sz w:val="24"/>
                <w:szCs w:val="24"/>
                <w:lang w:eastAsia="ru-RU"/>
              </w:rPr>
              <w:t>8</w:t>
            </w:r>
          </w:p>
        </w:tc>
        <w:tc>
          <w:tcPr>
            <w:tcW w:w="1624"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rPr>
                <w:rFonts w:ascii="Times New Roman" w:eastAsia="Times New Roman" w:hAnsi="Times New Roman" w:cs="Times New Roman"/>
                <w:color w:val="000000"/>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p>
        </w:tc>
        <w:tc>
          <w:tcPr>
            <w:tcW w:w="572"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380FA0" w:rsidRDefault="00380FA0" w:rsidP="00380FA0">
            <w:pPr>
              <w:spacing w:after="0" w:line="240" w:lineRule="auto"/>
              <w:jc w:val="center"/>
              <w:rPr>
                <w:sz w:val="28"/>
                <w:szCs w:val="28"/>
              </w:rPr>
            </w:pPr>
          </w:p>
        </w:tc>
        <w:tc>
          <w:tcPr>
            <w:tcW w:w="561"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r>
      <w:tr w:rsidR="00380FA0" w:rsidTr="00380FA0">
        <w:tc>
          <w:tcPr>
            <w:tcW w:w="502" w:type="dxa"/>
            <w:tcBorders>
              <w:top w:val="single" w:sz="4" w:space="0" w:color="auto"/>
              <w:left w:val="single" w:sz="4" w:space="0" w:color="auto"/>
              <w:bottom w:val="single" w:sz="4" w:space="0" w:color="auto"/>
              <w:right w:val="single" w:sz="4" w:space="0" w:color="auto"/>
            </w:tcBorders>
            <w:hideMark/>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r w:rsidRPr="00380FA0">
              <w:rPr>
                <w:rFonts w:ascii="Times New Roman" w:eastAsia="Times New Roman" w:hAnsi="Times New Roman" w:cs="Times New Roman"/>
                <w:color w:val="000000"/>
                <w:sz w:val="24"/>
                <w:szCs w:val="24"/>
                <w:lang w:eastAsia="ru-RU"/>
              </w:rPr>
              <w:t>9</w:t>
            </w:r>
          </w:p>
        </w:tc>
        <w:tc>
          <w:tcPr>
            <w:tcW w:w="1624"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rPr>
                <w:rFonts w:ascii="Times New Roman" w:eastAsia="Times New Roman" w:hAnsi="Times New Roman" w:cs="Times New Roman"/>
                <w:color w:val="000000"/>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p>
        </w:tc>
        <w:tc>
          <w:tcPr>
            <w:tcW w:w="572"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1"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r>
      <w:tr w:rsidR="00380FA0" w:rsidTr="00380FA0">
        <w:tc>
          <w:tcPr>
            <w:tcW w:w="502" w:type="dxa"/>
            <w:tcBorders>
              <w:top w:val="single" w:sz="4" w:space="0" w:color="auto"/>
              <w:left w:val="single" w:sz="4" w:space="0" w:color="auto"/>
              <w:bottom w:val="single" w:sz="4" w:space="0" w:color="auto"/>
              <w:right w:val="single" w:sz="4" w:space="0" w:color="auto"/>
            </w:tcBorders>
            <w:hideMark/>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r w:rsidRPr="00380FA0">
              <w:rPr>
                <w:rFonts w:ascii="Times New Roman" w:eastAsia="Times New Roman" w:hAnsi="Times New Roman" w:cs="Times New Roman"/>
                <w:color w:val="000000"/>
                <w:sz w:val="24"/>
                <w:szCs w:val="24"/>
                <w:lang w:eastAsia="ru-RU"/>
              </w:rPr>
              <w:t>10</w:t>
            </w:r>
          </w:p>
        </w:tc>
        <w:tc>
          <w:tcPr>
            <w:tcW w:w="1624"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rPr>
                <w:rFonts w:ascii="Times New Roman" w:eastAsia="Times New Roman" w:hAnsi="Times New Roman" w:cs="Times New Roman"/>
                <w:color w:val="000000"/>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p>
        </w:tc>
        <w:tc>
          <w:tcPr>
            <w:tcW w:w="572"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1"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r>
      <w:tr w:rsidR="00380FA0" w:rsidTr="008D02EF">
        <w:tc>
          <w:tcPr>
            <w:tcW w:w="2126" w:type="dxa"/>
            <w:gridSpan w:val="2"/>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rPr>
                <w:rFonts w:ascii="Times New Roman" w:eastAsia="Times New Roman" w:hAnsi="Times New Roman" w:cs="Times New Roman"/>
                <w:b/>
                <w:color w:val="000000"/>
                <w:sz w:val="24"/>
                <w:szCs w:val="24"/>
                <w:lang w:eastAsia="ru-RU"/>
              </w:rPr>
            </w:pPr>
            <w:r w:rsidRPr="00380FA0">
              <w:rPr>
                <w:rFonts w:ascii="Times New Roman" w:eastAsia="Times New Roman" w:hAnsi="Times New Roman" w:cs="Times New Roman"/>
                <w:b/>
                <w:color w:val="000000"/>
                <w:sz w:val="24"/>
                <w:szCs w:val="24"/>
                <w:lang w:eastAsia="ru-RU"/>
              </w:rPr>
              <w:t>Итого</w:t>
            </w:r>
          </w:p>
        </w:tc>
        <w:tc>
          <w:tcPr>
            <w:tcW w:w="644"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p>
        </w:tc>
        <w:tc>
          <w:tcPr>
            <w:tcW w:w="572"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80FA0" w:rsidRPr="00380FA0" w:rsidRDefault="00380FA0" w:rsidP="00380FA0">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1"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380FA0" w:rsidRDefault="00380FA0" w:rsidP="00380FA0">
            <w:pPr>
              <w:spacing w:after="0" w:line="240" w:lineRule="auto"/>
              <w:jc w:val="center"/>
              <w:rPr>
                <w:sz w:val="28"/>
                <w:szCs w:val="28"/>
              </w:rPr>
            </w:pPr>
          </w:p>
        </w:tc>
      </w:tr>
    </w:tbl>
    <w:p w:rsidR="004C1757" w:rsidRDefault="004C1757" w:rsidP="008F6D78">
      <w:pPr>
        <w:shd w:val="clear" w:color="auto" w:fill="FFFFFF"/>
        <w:spacing w:line="240" w:lineRule="auto"/>
        <w:textAlignment w:val="baseline"/>
        <w:rPr>
          <w:rFonts w:ascii="Times New Roman" w:eastAsia="Times New Roman" w:hAnsi="Times New Roman" w:cs="Times New Roman"/>
          <w:color w:val="FF0000"/>
          <w:sz w:val="24"/>
          <w:szCs w:val="24"/>
          <w:lang w:eastAsia="ru-RU"/>
        </w:rPr>
      </w:pPr>
    </w:p>
    <w:p w:rsidR="004C1757" w:rsidRDefault="004C1757" w:rsidP="008F6D78">
      <w:pPr>
        <w:shd w:val="clear" w:color="auto" w:fill="FFFFFF"/>
        <w:spacing w:line="240" w:lineRule="auto"/>
        <w:textAlignment w:val="baseline"/>
        <w:rPr>
          <w:rFonts w:ascii="Times New Roman" w:eastAsia="Times New Roman" w:hAnsi="Times New Roman" w:cs="Times New Roman"/>
          <w:color w:val="FF0000"/>
          <w:sz w:val="24"/>
          <w:szCs w:val="24"/>
          <w:lang w:eastAsia="ru-RU"/>
        </w:rPr>
      </w:pPr>
    </w:p>
    <w:p w:rsidR="004C1757" w:rsidRDefault="004C1757" w:rsidP="008F6D78">
      <w:pPr>
        <w:shd w:val="clear" w:color="auto" w:fill="FFFFFF"/>
        <w:spacing w:line="240" w:lineRule="auto"/>
        <w:textAlignment w:val="baseline"/>
        <w:rPr>
          <w:rFonts w:ascii="Times New Roman" w:eastAsia="Times New Roman" w:hAnsi="Times New Roman" w:cs="Times New Roman"/>
          <w:color w:val="FF0000"/>
          <w:sz w:val="24"/>
          <w:szCs w:val="24"/>
          <w:lang w:eastAsia="ru-RU"/>
        </w:rPr>
      </w:pPr>
    </w:p>
    <w:p w:rsidR="004C1757" w:rsidRDefault="004C1757" w:rsidP="008F6D78">
      <w:pPr>
        <w:shd w:val="clear" w:color="auto" w:fill="FFFFFF"/>
        <w:spacing w:line="240" w:lineRule="auto"/>
        <w:textAlignment w:val="baseline"/>
        <w:rPr>
          <w:rFonts w:ascii="Times New Roman" w:eastAsia="Times New Roman" w:hAnsi="Times New Roman" w:cs="Times New Roman"/>
          <w:color w:val="FF0000"/>
          <w:sz w:val="24"/>
          <w:szCs w:val="24"/>
          <w:lang w:eastAsia="ru-RU"/>
        </w:rPr>
      </w:pPr>
    </w:p>
    <w:p w:rsidR="00FB042A" w:rsidRDefault="00FB042A" w:rsidP="00FB042A">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p>
    <w:p w:rsidR="00FB042A" w:rsidRDefault="00FB042A" w:rsidP="00FB042A">
      <w:pPr>
        <w:autoSpaceDE w:val="0"/>
        <w:autoSpaceDN w:val="0"/>
        <w:adjustRightInd w:val="0"/>
        <w:spacing w:after="0" w:line="240" w:lineRule="auto"/>
        <w:rPr>
          <w:rFonts w:ascii="Times New Roman" w:hAnsi="Times New Roman" w:cs="Times New Roman"/>
          <w:b/>
          <w:sz w:val="24"/>
          <w:szCs w:val="24"/>
        </w:rPr>
      </w:pPr>
    </w:p>
    <w:p w:rsidR="00FB042A" w:rsidRDefault="00FB042A" w:rsidP="00FB042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Сводная таблица</w:t>
      </w:r>
    </w:p>
    <w:p w:rsidR="00FB042A" w:rsidRPr="00FB042A" w:rsidRDefault="00FB042A" w:rsidP="00FB042A">
      <w:pPr>
        <w:autoSpaceDE w:val="0"/>
        <w:autoSpaceDN w:val="0"/>
        <w:adjustRightInd w:val="0"/>
        <w:spacing w:after="0" w:line="240" w:lineRule="auto"/>
        <w:jc w:val="center"/>
        <w:rPr>
          <w:rFonts w:ascii="Times New Roman" w:hAnsi="Times New Roman" w:cs="Times New Roman"/>
          <w:b/>
          <w:sz w:val="24"/>
          <w:szCs w:val="24"/>
        </w:rPr>
      </w:pPr>
      <w:r w:rsidRPr="00FB042A">
        <w:rPr>
          <w:rFonts w:ascii="Times New Roman" w:hAnsi="Times New Roman" w:cs="Times New Roman"/>
          <w:b/>
          <w:sz w:val="24"/>
          <w:szCs w:val="24"/>
        </w:rPr>
        <w:t>«Результаты диагностики адаптации учащихся 1-х классов»</w:t>
      </w:r>
    </w:p>
    <w:p w:rsidR="00FB042A" w:rsidRDefault="00FB042A" w:rsidP="00FB042A">
      <w:pPr>
        <w:autoSpaceDE w:val="0"/>
        <w:autoSpaceDN w:val="0"/>
        <w:adjustRightInd w:val="0"/>
        <w:spacing w:after="0" w:line="240" w:lineRule="auto"/>
        <w:rPr>
          <w:rFonts w:ascii="Times New Roman" w:hAnsi="Times New Roman" w:cs="Times New Roman"/>
          <w:b/>
          <w:sz w:val="24"/>
          <w:szCs w:val="24"/>
        </w:rPr>
      </w:pPr>
    </w:p>
    <w:p w:rsidR="00FB042A" w:rsidRPr="00FB042A" w:rsidRDefault="00FB042A" w:rsidP="00FB042A">
      <w:pPr>
        <w:autoSpaceDE w:val="0"/>
        <w:autoSpaceDN w:val="0"/>
        <w:adjustRightInd w:val="0"/>
        <w:spacing w:after="0" w:line="240" w:lineRule="auto"/>
        <w:rPr>
          <w:rFonts w:ascii="Times New Roman" w:hAnsi="Times New Roman" w:cs="Times New Roman"/>
          <w:b/>
          <w:sz w:val="24"/>
          <w:szCs w:val="24"/>
        </w:rPr>
      </w:pPr>
      <w:r w:rsidRPr="00FB042A">
        <w:rPr>
          <w:rFonts w:ascii="Times New Roman" w:hAnsi="Times New Roman" w:cs="Times New Roman"/>
          <w:b/>
          <w:sz w:val="24"/>
          <w:szCs w:val="24"/>
        </w:rPr>
        <w:t>Критерии</w:t>
      </w:r>
      <w:bookmarkStart w:id="0" w:name="_GoBack"/>
      <w:bookmarkEnd w:id="0"/>
    </w:p>
    <w:p w:rsidR="00FB042A" w:rsidRPr="00FB042A" w:rsidRDefault="00FB042A" w:rsidP="00FB042A">
      <w:pPr>
        <w:spacing w:after="0" w:line="240" w:lineRule="auto"/>
        <w:rPr>
          <w:rFonts w:ascii="Times New Roman" w:hAnsi="Times New Roman" w:cs="Times New Roman"/>
          <w:b/>
          <w:i/>
          <w:sz w:val="24"/>
          <w:szCs w:val="24"/>
        </w:rPr>
      </w:pPr>
      <w:r w:rsidRPr="00FB042A">
        <w:rPr>
          <w:rFonts w:ascii="Times New Roman" w:hAnsi="Times New Roman" w:cs="Times New Roman"/>
          <w:b/>
          <w:i/>
          <w:sz w:val="24"/>
          <w:szCs w:val="24"/>
        </w:rPr>
        <w:t>Отношение к школе:</w:t>
      </w:r>
    </w:p>
    <w:p w:rsidR="00FB042A" w:rsidRPr="00FB042A" w:rsidRDefault="00FB042A" w:rsidP="00FB042A">
      <w:pPr>
        <w:autoSpaceDE w:val="0"/>
        <w:autoSpaceDN w:val="0"/>
        <w:adjustRightInd w:val="0"/>
        <w:spacing w:after="0" w:line="240" w:lineRule="auto"/>
        <w:jc w:val="both"/>
        <w:rPr>
          <w:rFonts w:ascii="Times New Roman" w:hAnsi="Times New Roman" w:cs="Times New Roman"/>
          <w:sz w:val="24"/>
          <w:szCs w:val="24"/>
        </w:rPr>
      </w:pPr>
      <w:r w:rsidRPr="00FB042A">
        <w:rPr>
          <w:rFonts w:ascii="Times New Roman" w:hAnsi="Times New Roman" w:cs="Times New Roman"/>
          <w:b/>
          <w:sz w:val="24"/>
          <w:szCs w:val="24"/>
        </w:rPr>
        <w:t>0 баллов</w:t>
      </w:r>
      <w:r w:rsidRPr="00FB042A">
        <w:rPr>
          <w:rFonts w:ascii="Times New Roman" w:hAnsi="Times New Roman" w:cs="Times New Roman"/>
          <w:sz w:val="24"/>
          <w:szCs w:val="24"/>
        </w:rPr>
        <w:t xml:space="preserve"> – эмоциональное неблагополучие</w:t>
      </w:r>
    </w:p>
    <w:p w:rsidR="00FB042A" w:rsidRPr="00FB042A" w:rsidRDefault="00FB042A" w:rsidP="00FB042A">
      <w:pPr>
        <w:autoSpaceDE w:val="0"/>
        <w:autoSpaceDN w:val="0"/>
        <w:adjustRightInd w:val="0"/>
        <w:spacing w:after="0" w:line="240" w:lineRule="auto"/>
        <w:jc w:val="both"/>
        <w:rPr>
          <w:rFonts w:ascii="Times New Roman" w:hAnsi="Times New Roman" w:cs="Times New Roman"/>
          <w:b/>
          <w:sz w:val="24"/>
          <w:szCs w:val="24"/>
        </w:rPr>
      </w:pPr>
      <w:r w:rsidRPr="00FB042A">
        <w:rPr>
          <w:rFonts w:ascii="Times New Roman" w:hAnsi="Times New Roman" w:cs="Times New Roman"/>
          <w:b/>
          <w:sz w:val="24"/>
          <w:szCs w:val="24"/>
        </w:rPr>
        <w:t>1балл</w:t>
      </w:r>
      <w:r w:rsidRPr="00FB042A">
        <w:rPr>
          <w:rFonts w:ascii="Times New Roman" w:hAnsi="Times New Roman" w:cs="Times New Roman"/>
          <w:sz w:val="24"/>
          <w:szCs w:val="24"/>
        </w:rPr>
        <w:t xml:space="preserve"> -  некоторая тревога по поводу школьного обучения как незнакомой для ученика ситуации</w:t>
      </w:r>
      <w:r w:rsidRPr="00FB042A">
        <w:rPr>
          <w:rFonts w:ascii="Times New Roman" w:hAnsi="Times New Roman" w:cs="Times New Roman"/>
          <w:b/>
          <w:sz w:val="24"/>
          <w:szCs w:val="24"/>
        </w:rPr>
        <w:t xml:space="preserve"> </w:t>
      </w:r>
    </w:p>
    <w:p w:rsidR="00FB042A" w:rsidRPr="00FB042A" w:rsidRDefault="00FB042A" w:rsidP="00FB042A">
      <w:pPr>
        <w:autoSpaceDE w:val="0"/>
        <w:autoSpaceDN w:val="0"/>
        <w:adjustRightInd w:val="0"/>
        <w:spacing w:after="0" w:line="240" w:lineRule="auto"/>
        <w:jc w:val="both"/>
        <w:rPr>
          <w:rFonts w:ascii="Times New Roman" w:hAnsi="Times New Roman" w:cs="Times New Roman"/>
          <w:sz w:val="24"/>
          <w:szCs w:val="24"/>
        </w:rPr>
      </w:pPr>
      <w:r w:rsidRPr="00FB042A">
        <w:rPr>
          <w:rFonts w:ascii="Times New Roman" w:hAnsi="Times New Roman" w:cs="Times New Roman"/>
          <w:b/>
          <w:sz w:val="24"/>
          <w:szCs w:val="24"/>
        </w:rPr>
        <w:t>2балла</w:t>
      </w:r>
      <w:r w:rsidRPr="00FB042A">
        <w:rPr>
          <w:rFonts w:ascii="Times New Roman" w:hAnsi="Times New Roman" w:cs="Times New Roman"/>
          <w:sz w:val="24"/>
          <w:szCs w:val="24"/>
        </w:rPr>
        <w:t xml:space="preserve"> – эмоциональное благополучие</w:t>
      </w:r>
    </w:p>
    <w:p w:rsidR="00FB042A" w:rsidRPr="00FB042A" w:rsidRDefault="00FB042A" w:rsidP="00FB042A">
      <w:pPr>
        <w:autoSpaceDE w:val="0"/>
        <w:autoSpaceDN w:val="0"/>
        <w:adjustRightInd w:val="0"/>
        <w:spacing w:after="0" w:line="240" w:lineRule="auto"/>
        <w:jc w:val="both"/>
        <w:rPr>
          <w:rFonts w:ascii="Times New Roman" w:hAnsi="Times New Roman" w:cs="Times New Roman"/>
          <w:sz w:val="24"/>
          <w:szCs w:val="24"/>
        </w:rPr>
      </w:pPr>
      <w:r w:rsidRPr="00FB042A">
        <w:rPr>
          <w:rFonts w:ascii="Times New Roman" w:hAnsi="Times New Roman" w:cs="Times New Roman"/>
          <w:b/>
          <w:sz w:val="24"/>
          <w:szCs w:val="24"/>
        </w:rPr>
        <w:t>3балла</w:t>
      </w:r>
      <w:r w:rsidRPr="00FB042A">
        <w:rPr>
          <w:rFonts w:ascii="Times New Roman" w:hAnsi="Times New Roman" w:cs="Times New Roman"/>
          <w:sz w:val="24"/>
          <w:szCs w:val="24"/>
        </w:rPr>
        <w:t xml:space="preserve"> - эмоционально благополучное отношение к школе и учению,  ученик готов к принятию учебных задач и взаимодействию с учителем</w:t>
      </w:r>
    </w:p>
    <w:p w:rsidR="00FB042A" w:rsidRPr="00FB042A" w:rsidRDefault="00FB042A" w:rsidP="00FB042A">
      <w:pPr>
        <w:autoSpaceDE w:val="0"/>
        <w:autoSpaceDN w:val="0"/>
        <w:adjustRightInd w:val="0"/>
        <w:spacing w:after="0" w:line="240" w:lineRule="auto"/>
        <w:jc w:val="both"/>
        <w:rPr>
          <w:rFonts w:ascii="Times New Roman" w:hAnsi="Times New Roman" w:cs="Times New Roman"/>
          <w:sz w:val="24"/>
          <w:szCs w:val="24"/>
        </w:rPr>
      </w:pPr>
    </w:p>
    <w:p w:rsidR="00FB042A" w:rsidRPr="00FB042A" w:rsidRDefault="00FB042A" w:rsidP="00FB042A">
      <w:pPr>
        <w:autoSpaceDE w:val="0"/>
        <w:autoSpaceDN w:val="0"/>
        <w:adjustRightInd w:val="0"/>
        <w:spacing w:after="0" w:line="240" w:lineRule="auto"/>
        <w:jc w:val="both"/>
        <w:rPr>
          <w:rFonts w:ascii="Times New Roman" w:hAnsi="Times New Roman" w:cs="Times New Roman"/>
          <w:b/>
          <w:i/>
          <w:sz w:val="24"/>
          <w:szCs w:val="24"/>
        </w:rPr>
      </w:pPr>
      <w:r w:rsidRPr="00FB042A">
        <w:rPr>
          <w:rFonts w:ascii="Times New Roman" w:hAnsi="Times New Roman" w:cs="Times New Roman"/>
          <w:b/>
          <w:i/>
          <w:sz w:val="24"/>
          <w:szCs w:val="24"/>
        </w:rPr>
        <w:t>Школьная тревожность:</w:t>
      </w:r>
    </w:p>
    <w:p w:rsidR="00FB042A" w:rsidRPr="00FB042A" w:rsidRDefault="00FB042A" w:rsidP="00FB042A">
      <w:pPr>
        <w:autoSpaceDE w:val="0"/>
        <w:autoSpaceDN w:val="0"/>
        <w:adjustRightInd w:val="0"/>
        <w:spacing w:after="0" w:line="240" w:lineRule="auto"/>
        <w:jc w:val="both"/>
        <w:rPr>
          <w:rFonts w:ascii="Times New Roman" w:hAnsi="Times New Roman" w:cs="Times New Roman"/>
          <w:sz w:val="24"/>
          <w:szCs w:val="24"/>
        </w:rPr>
      </w:pPr>
      <w:r w:rsidRPr="00FB042A">
        <w:rPr>
          <w:rFonts w:ascii="Times New Roman" w:hAnsi="Times New Roman" w:cs="Times New Roman"/>
          <w:b/>
          <w:sz w:val="24"/>
          <w:szCs w:val="24"/>
        </w:rPr>
        <w:t>0 баллов</w:t>
      </w:r>
      <w:r w:rsidRPr="00FB042A">
        <w:rPr>
          <w:rFonts w:ascii="Times New Roman" w:hAnsi="Times New Roman" w:cs="Times New Roman"/>
          <w:sz w:val="24"/>
          <w:szCs w:val="24"/>
        </w:rPr>
        <w:t xml:space="preserve"> – очень </w:t>
      </w:r>
      <w:proofErr w:type="gramStart"/>
      <w:r w:rsidRPr="00FB042A">
        <w:rPr>
          <w:rFonts w:ascii="Times New Roman" w:hAnsi="Times New Roman" w:cs="Times New Roman"/>
          <w:sz w:val="24"/>
          <w:szCs w:val="24"/>
        </w:rPr>
        <w:t>высокая</w:t>
      </w:r>
      <w:proofErr w:type="gramEnd"/>
    </w:p>
    <w:p w:rsidR="00FB042A" w:rsidRPr="00FB042A" w:rsidRDefault="00FB042A" w:rsidP="00FB042A">
      <w:pPr>
        <w:autoSpaceDE w:val="0"/>
        <w:autoSpaceDN w:val="0"/>
        <w:adjustRightInd w:val="0"/>
        <w:spacing w:after="0" w:line="240" w:lineRule="auto"/>
        <w:jc w:val="both"/>
        <w:rPr>
          <w:rFonts w:ascii="Times New Roman" w:hAnsi="Times New Roman" w:cs="Times New Roman"/>
          <w:b/>
          <w:sz w:val="24"/>
          <w:szCs w:val="24"/>
        </w:rPr>
      </w:pPr>
      <w:r w:rsidRPr="00FB042A">
        <w:rPr>
          <w:rFonts w:ascii="Times New Roman" w:hAnsi="Times New Roman" w:cs="Times New Roman"/>
          <w:b/>
          <w:sz w:val="24"/>
          <w:szCs w:val="24"/>
        </w:rPr>
        <w:t>1балл</w:t>
      </w:r>
      <w:r w:rsidRPr="00FB042A">
        <w:rPr>
          <w:rFonts w:ascii="Times New Roman" w:hAnsi="Times New Roman" w:cs="Times New Roman"/>
          <w:sz w:val="24"/>
          <w:szCs w:val="24"/>
        </w:rPr>
        <w:t xml:space="preserve"> -  высокая</w:t>
      </w:r>
    </w:p>
    <w:p w:rsidR="00FB042A" w:rsidRPr="00FB042A" w:rsidRDefault="00FB042A" w:rsidP="00FB042A">
      <w:pPr>
        <w:autoSpaceDE w:val="0"/>
        <w:autoSpaceDN w:val="0"/>
        <w:adjustRightInd w:val="0"/>
        <w:spacing w:after="0" w:line="240" w:lineRule="auto"/>
        <w:jc w:val="both"/>
        <w:rPr>
          <w:rFonts w:ascii="Times New Roman" w:hAnsi="Times New Roman" w:cs="Times New Roman"/>
          <w:sz w:val="24"/>
          <w:szCs w:val="24"/>
        </w:rPr>
      </w:pPr>
      <w:r w:rsidRPr="00FB042A">
        <w:rPr>
          <w:rFonts w:ascii="Times New Roman" w:hAnsi="Times New Roman" w:cs="Times New Roman"/>
          <w:b/>
          <w:sz w:val="24"/>
          <w:szCs w:val="24"/>
        </w:rPr>
        <w:t>2балла</w:t>
      </w:r>
      <w:r w:rsidRPr="00FB042A">
        <w:rPr>
          <w:rFonts w:ascii="Times New Roman" w:hAnsi="Times New Roman" w:cs="Times New Roman"/>
          <w:sz w:val="24"/>
          <w:szCs w:val="24"/>
        </w:rPr>
        <w:t xml:space="preserve"> – повышенная</w:t>
      </w:r>
    </w:p>
    <w:p w:rsidR="00FB042A" w:rsidRPr="00FB042A" w:rsidRDefault="00FB042A" w:rsidP="00FB042A">
      <w:pPr>
        <w:autoSpaceDE w:val="0"/>
        <w:autoSpaceDN w:val="0"/>
        <w:adjustRightInd w:val="0"/>
        <w:spacing w:after="0" w:line="240" w:lineRule="auto"/>
        <w:jc w:val="both"/>
        <w:rPr>
          <w:rFonts w:ascii="Times New Roman" w:hAnsi="Times New Roman" w:cs="Times New Roman"/>
          <w:sz w:val="24"/>
          <w:szCs w:val="24"/>
        </w:rPr>
      </w:pPr>
      <w:r w:rsidRPr="00FB042A">
        <w:rPr>
          <w:rFonts w:ascii="Times New Roman" w:hAnsi="Times New Roman" w:cs="Times New Roman"/>
          <w:b/>
          <w:sz w:val="24"/>
          <w:szCs w:val="24"/>
        </w:rPr>
        <w:t>3балла</w:t>
      </w:r>
      <w:r w:rsidRPr="00FB042A">
        <w:rPr>
          <w:rFonts w:ascii="Times New Roman" w:hAnsi="Times New Roman" w:cs="Times New Roman"/>
          <w:sz w:val="24"/>
          <w:szCs w:val="24"/>
        </w:rPr>
        <w:t xml:space="preserve"> – в норме</w:t>
      </w:r>
    </w:p>
    <w:p w:rsidR="00FB042A" w:rsidRPr="00FB042A" w:rsidRDefault="00FB042A" w:rsidP="00FB042A">
      <w:pPr>
        <w:autoSpaceDE w:val="0"/>
        <w:autoSpaceDN w:val="0"/>
        <w:adjustRightInd w:val="0"/>
        <w:spacing w:after="0" w:line="240" w:lineRule="auto"/>
        <w:jc w:val="both"/>
        <w:rPr>
          <w:rFonts w:ascii="Times New Roman" w:hAnsi="Times New Roman" w:cs="Times New Roman"/>
          <w:sz w:val="24"/>
          <w:szCs w:val="24"/>
        </w:rPr>
      </w:pPr>
    </w:p>
    <w:p w:rsidR="00FB042A" w:rsidRPr="00FB042A" w:rsidRDefault="00FB042A" w:rsidP="00FB042A">
      <w:pPr>
        <w:autoSpaceDE w:val="0"/>
        <w:autoSpaceDN w:val="0"/>
        <w:adjustRightInd w:val="0"/>
        <w:spacing w:after="0" w:line="240" w:lineRule="auto"/>
        <w:jc w:val="both"/>
        <w:rPr>
          <w:rFonts w:ascii="Times New Roman" w:hAnsi="Times New Roman" w:cs="Times New Roman"/>
          <w:b/>
          <w:i/>
          <w:sz w:val="24"/>
          <w:szCs w:val="24"/>
        </w:rPr>
      </w:pPr>
      <w:r w:rsidRPr="00FB042A">
        <w:rPr>
          <w:rFonts w:ascii="Times New Roman" w:hAnsi="Times New Roman" w:cs="Times New Roman"/>
          <w:b/>
          <w:i/>
          <w:sz w:val="24"/>
          <w:szCs w:val="24"/>
        </w:rPr>
        <w:t>Принятие учебной задачи:</w:t>
      </w:r>
    </w:p>
    <w:p w:rsidR="00FB042A" w:rsidRPr="00FB042A" w:rsidRDefault="00FB042A" w:rsidP="00FB042A">
      <w:pPr>
        <w:autoSpaceDE w:val="0"/>
        <w:autoSpaceDN w:val="0"/>
        <w:adjustRightInd w:val="0"/>
        <w:spacing w:after="0" w:line="240" w:lineRule="auto"/>
        <w:jc w:val="both"/>
        <w:rPr>
          <w:rFonts w:ascii="Times New Roman" w:hAnsi="Times New Roman" w:cs="Times New Roman"/>
          <w:sz w:val="24"/>
          <w:szCs w:val="24"/>
        </w:rPr>
      </w:pPr>
      <w:r w:rsidRPr="00FB042A">
        <w:rPr>
          <w:rFonts w:ascii="Times New Roman" w:hAnsi="Times New Roman" w:cs="Times New Roman"/>
          <w:b/>
          <w:sz w:val="24"/>
          <w:szCs w:val="24"/>
        </w:rPr>
        <w:t>0 баллов</w:t>
      </w:r>
      <w:r w:rsidRPr="00FB042A">
        <w:rPr>
          <w:rFonts w:ascii="Times New Roman" w:hAnsi="Times New Roman" w:cs="Times New Roman"/>
          <w:sz w:val="24"/>
          <w:szCs w:val="24"/>
        </w:rPr>
        <w:t xml:space="preserve"> – не понимает инструкцию, задание не выполняет</w:t>
      </w:r>
    </w:p>
    <w:p w:rsidR="00FB042A" w:rsidRPr="00FB042A" w:rsidRDefault="00FB042A" w:rsidP="00FB042A">
      <w:pPr>
        <w:autoSpaceDE w:val="0"/>
        <w:autoSpaceDN w:val="0"/>
        <w:adjustRightInd w:val="0"/>
        <w:spacing w:after="0" w:line="240" w:lineRule="auto"/>
        <w:jc w:val="both"/>
        <w:rPr>
          <w:rFonts w:ascii="Times New Roman" w:hAnsi="Times New Roman" w:cs="Times New Roman"/>
          <w:b/>
          <w:sz w:val="24"/>
          <w:szCs w:val="24"/>
        </w:rPr>
      </w:pPr>
      <w:r w:rsidRPr="00FB042A">
        <w:rPr>
          <w:rFonts w:ascii="Times New Roman" w:hAnsi="Times New Roman" w:cs="Times New Roman"/>
          <w:b/>
          <w:sz w:val="24"/>
          <w:szCs w:val="24"/>
        </w:rPr>
        <w:t>1балл</w:t>
      </w:r>
      <w:r w:rsidRPr="00FB042A">
        <w:rPr>
          <w:rFonts w:ascii="Times New Roman" w:hAnsi="Times New Roman" w:cs="Times New Roman"/>
          <w:sz w:val="24"/>
          <w:szCs w:val="24"/>
        </w:rPr>
        <w:t xml:space="preserve"> -  выполняет задание по инструкции взрослого, самостоятельно выполнять затрудняется</w:t>
      </w:r>
    </w:p>
    <w:p w:rsidR="00FB042A" w:rsidRPr="00FB042A" w:rsidRDefault="00FB042A" w:rsidP="00FB042A">
      <w:pPr>
        <w:autoSpaceDE w:val="0"/>
        <w:autoSpaceDN w:val="0"/>
        <w:adjustRightInd w:val="0"/>
        <w:spacing w:after="0" w:line="240" w:lineRule="auto"/>
        <w:jc w:val="both"/>
        <w:rPr>
          <w:rFonts w:ascii="Times New Roman" w:hAnsi="Times New Roman" w:cs="Times New Roman"/>
          <w:sz w:val="24"/>
          <w:szCs w:val="24"/>
        </w:rPr>
      </w:pPr>
      <w:r w:rsidRPr="00FB042A">
        <w:rPr>
          <w:rFonts w:ascii="Times New Roman" w:hAnsi="Times New Roman" w:cs="Times New Roman"/>
          <w:b/>
          <w:sz w:val="24"/>
          <w:szCs w:val="24"/>
        </w:rPr>
        <w:t>2балла</w:t>
      </w:r>
      <w:r w:rsidRPr="00FB042A">
        <w:rPr>
          <w:rFonts w:ascii="Times New Roman" w:hAnsi="Times New Roman" w:cs="Times New Roman"/>
          <w:sz w:val="24"/>
          <w:szCs w:val="24"/>
        </w:rPr>
        <w:t xml:space="preserve"> – выполняет задание по инструкции взрослого, самостоятельно выполняет с некоторыми ошибками</w:t>
      </w:r>
    </w:p>
    <w:p w:rsidR="00FB042A" w:rsidRPr="00FB042A" w:rsidRDefault="00FB042A" w:rsidP="00FB042A">
      <w:pPr>
        <w:autoSpaceDE w:val="0"/>
        <w:autoSpaceDN w:val="0"/>
        <w:adjustRightInd w:val="0"/>
        <w:spacing w:after="0" w:line="240" w:lineRule="auto"/>
        <w:jc w:val="both"/>
        <w:rPr>
          <w:rFonts w:ascii="Times New Roman" w:hAnsi="Times New Roman" w:cs="Times New Roman"/>
          <w:sz w:val="24"/>
          <w:szCs w:val="24"/>
        </w:rPr>
      </w:pPr>
      <w:r w:rsidRPr="00FB042A">
        <w:rPr>
          <w:rFonts w:ascii="Times New Roman" w:hAnsi="Times New Roman" w:cs="Times New Roman"/>
          <w:b/>
          <w:sz w:val="24"/>
          <w:szCs w:val="24"/>
        </w:rPr>
        <w:t>3балла</w:t>
      </w:r>
      <w:r w:rsidRPr="00FB042A">
        <w:rPr>
          <w:rFonts w:ascii="Times New Roman" w:hAnsi="Times New Roman" w:cs="Times New Roman"/>
          <w:sz w:val="24"/>
          <w:szCs w:val="24"/>
        </w:rPr>
        <w:t xml:space="preserve"> – выполняет задание по инструкции взрослого и самостоятельно </w:t>
      </w:r>
    </w:p>
    <w:p w:rsidR="00FB042A" w:rsidRPr="00FB042A" w:rsidRDefault="00FB042A" w:rsidP="00FB042A">
      <w:pPr>
        <w:autoSpaceDE w:val="0"/>
        <w:autoSpaceDN w:val="0"/>
        <w:adjustRightInd w:val="0"/>
        <w:spacing w:after="0" w:line="240" w:lineRule="auto"/>
        <w:jc w:val="both"/>
        <w:rPr>
          <w:rFonts w:ascii="Times New Roman" w:hAnsi="Times New Roman" w:cs="Times New Roman"/>
          <w:b/>
          <w:i/>
          <w:sz w:val="24"/>
          <w:szCs w:val="24"/>
        </w:rPr>
      </w:pPr>
    </w:p>
    <w:p w:rsidR="00FB042A" w:rsidRPr="00FB042A" w:rsidRDefault="00FB042A" w:rsidP="00FB042A">
      <w:pPr>
        <w:autoSpaceDE w:val="0"/>
        <w:autoSpaceDN w:val="0"/>
        <w:adjustRightInd w:val="0"/>
        <w:spacing w:after="0" w:line="240" w:lineRule="auto"/>
        <w:jc w:val="both"/>
        <w:rPr>
          <w:rFonts w:ascii="Times New Roman" w:hAnsi="Times New Roman" w:cs="Times New Roman"/>
          <w:b/>
          <w:i/>
          <w:sz w:val="24"/>
          <w:szCs w:val="24"/>
        </w:rPr>
      </w:pPr>
      <w:r w:rsidRPr="00FB042A">
        <w:rPr>
          <w:rFonts w:ascii="Times New Roman" w:hAnsi="Times New Roman" w:cs="Times New Roman"/>
          <w:b/>
          <w:i/>
          <w:sz w:val="24"/>
          <w:szCs w:val="24"/>
        </w:rPr>
        <w:t xml:space="preserve">Удержание условий задания: </w:t>
      </w:r>
    </w:p>
    <w:p w:rsidR="00FB042A" w:rsidRPr="00FB042A" w:rsidRDefault="00FB042A" w:rsidP="00FB042A">
      <w:pPr>
        <w:pStyle w:val="a4"/>
        <w:shd w:val="clear" w:color="auto" w:fill="FFFFFF"/>
        <w:spacing w:before="0" w:beforeAutospacing="0" w:after="0" w:afterAutospacing="0"/>
        <w:jc w:val="both"/>
      </w:pPr>
      <w:r w:rsidRPr="00FB042A">
        <w:rPr>
          <w:b/>
        </w:rPr>
        <w:t xml:space="preserve">0 баллов </w:t>
      </w:r>
      <w:r w:rsidRPr="00FB042A">
        <w:t>- 1 при выполнении задания учтено не более одного условия.</w:t>
      </w:r>
    </w:p>
    <w:p w:rsidR="00FB042A" w:rsidRPr="00FB042A" w:rsidRDefault="00FB042A" w:rsidP="00FB042A">
      <w:pPr>
        <w:pStyle w:val="a4"/>
        <w:shd w:val="clear" w:color="auto" w:fill="FFFFFF"/>
        <w:spacing w:before="0" w:beforeAutospacing="0" w:after="0" w:afterAutospacing="0"/>
        <w:jc w:val="both"/>
      </w:pPr>
      <w:r w:rsidRPr="00FB042A">
        <w:rPr>
          <w:b/>
        </w:rPr>
        <w:t>1 балл</w:t>
      </w:r>
      <w:r w:rsidRPr="00FB042A">
        <w:t xml:space="preserve"> - при выполнении задания учтено 2 условия. </w:t>
      </w:r>
    </w:p>
    <w:p w:rsidR="00FB042A" w:rsidRPr="00FB042A" w:rsidRDefault="00FB042A" w:rsidP="00FB042A">
      <w:pPr>
        <w:pStyle w:val="a4"/>
        <w:shd w:val="clear" w:color="auto" w:fill="FFFFFF"/>
        <w:spacing w:before="0" w:beforeAutospacing="0" w:after="0" w:afterAutospacing="0"/>
        <w:jc w:val="both"/>
      </w:pPr>
      <w:r w:rsidRPr="00FB042A">
        <w:rPr>
          <w:b/>
        </w:rPr>
        <w:t>2 балла</w:t>
      </w:r>
      <w:r w:rsidRPr="00FB042A">
        <w:t xml:space="preserve"> - при выполнении задания учтены 3-4 условия.</w:t>
      </w:r>
    </w:p>
    <w:p w:rsidR="00FB042A" w:rsidRPr="00FB042A" w:rsidRDefault="00FB042A" w:rsidP="00FB042A">
      <w:pPr>
        <w:pStyle w:val="a4"/>
        <w:shd w:val="clear" w:color="auto" w:fill="FFFFFF"/>
        <w:spacing w:before="0" w:beforeAutospacing="0" w:after="0" w:afterAutospacing="0"/>
        <w:jc w:val="both"/>
      </w:pPr>
      <w:r w:rsidRPr="00FB042A">
        <w:rPr>
          <w:b/>
        </w:rPr>
        <w:t>3 балла</w:t>
      </w:r>
      <w:r w:rsidRPr="00FB042A">
        <w:t xml:space="preserve"> - задание выполнено правильно, учтены все пять условий: положение бусин на нитке, форма бусин, их количество, использование пяти разных цветов, фиксированный цвет средней бусины.</w:t>
      </w:r>
    </w:p>
    <w:p w:rsidR="00FB042A" w:rsidRPr="00FB042A" w:rsidRDefault="00FB042A" w:rsidP="00FB042A">
      <w:pPr>
        <w:autoSpaceDE w:val="0"/>
        <w:autoSpaceDN w:val="0"/>
        <w:adjustRightInd w:val="0"/>
        <w:spacing w:after="0" w:line="240" w:lineRule="auto"/>
        <w:jc w:val="center"/>
        <w:rPr>
          <w:rFonts w:ascii="Times New Roman" w:hAnsi="Times New Roman" w:cs="Times New Roman"/>
          <w:b/>
          <w:sz w:val="24"/>
          <w:szCs w:val="24"/>
        </w:rPr>
      </w:pPr>
    </w:p>
    <w:p w:rsidR="00FB042A" w:rsidRPr="00FB042A" w:rsidRDefault="00FB042A" w:rsidP="00FB042A">
      <w:pPr>
        <w:autoSpaceDE w:val="0"/>
        <w:autoSpaceDN w:val="0"/>
        <w:adjustRightInd w:val="0"/>
        <w:spacing w:after="0" w:line="240" w:lineRule="auto"/>
        <w:jc w:val="both"/>
        <w:rPr>
          <w:rFonts w:ascii="Times New Roman" w:hAnsi="Times New Roman" w:cs="Times New Roman"/>
          <w:b/>
          <w:i/>
          <w:sz w:val="24"/>
          <w:szCs w:val="24"/>
        </w:rPr>
      </w:pPr>
      <w:r w:rsidRPr="00FB042A">
        <w:rPr>
          <w:rFonts w:ascii="Times New Roman" w:hAnsi="Times New Roman" w:cs="Times New Roman"/>
          <w:b/>
          <w:i/>
          <w:sz w:val="24"/>
          <w:szCs w:val="24"/>
        </w:rPr>
        <w:t>Мотивация:</w:t>
      </w:r>
    </w:p>
    <w:p w:rsidR="00FB042A" w:rsidRPr="00FB042A" w:rsidRDefault="00FB042A" w:rsidP="00FB042A">
      <w:pPr>
        <w:autoSpaceDE w:val="0"/>
        <w:autoSpaceDN w:val="0"/>
        <w:adjustRightInd w:val="0"/>
        <w:spacing w:after="0" w:line="240" w:lineRule="auto"/>
        <w:jc w:val="both"/>
        <w:rPr>
          <w:rFonts w:ascii="Times New Roman" w:hAnsi="Times New Roman" w:cs="Times New Roman"/>
          <w:sz w:val="24"/>
          <w:szCs w:val="24"/>
        </w:rPr>
      </w:pPr>
      <w:r w:rsidRPr="00FB042A">
        <w:rPr>
          <w:rFonts w:ascii="Times New Roman" w:hAnsi="Times New Roman" w:cs="Times New Roman"/>
          <w:b/>
          <w:sz w:val="24"/>
          <w:szCs w:val="24"/>
        </w:rPr>
        <w:t>0 баллов</w:t>
      </w:r>
      <w:r w:rsidRPr="00FB042A">
        <w:rPr>
          <w:rFonts w:ascii="Times New Roman" w:hAnsi="Times New Roman" w:cs="Times New Roman"/>
          <w:sz w:val="24"/>
          <w:szCs w:val="24"/>
        </w:rPr>
        <w:t xml:space="preserve"> - отрицательное отношение к школе и поступлению в нее</w:t>
      </w:r>
    </w:p>
    <w:p w:rsidR="00FB042A" w:rsidRPr="00FB042A" w:rsidRDefault="00FB042A" w:rsidP="00FB042A">
      <w:pPr>
        <w:autoSpaceDE w:val="0"/>
        <w:autoSpaceDN w:val="0"/>
        <w:adjustRightInd w:val="0"/>
        <w:spacing w:after="0" w:line="240" w:lineRule="auto"/>
        <w:jc w:val="both"/>
        <w:rPr>
          <w:rFonts w:ascii="Times New Roman" w:hAnsi="Times New Roman" w:cs="Times New Roman"/>
          <w:sz w:val="24"/>
          <w:szCs w:val="24"/>
        </w:rPr>
      </w:pPr>
      <w:r w:rsidRPr="00FB042A">
        <w:rPr>
          <w:rFonts w:ascii="Times New Roman" w:hAnsi="Times New Roman" w:cs="Times New Roman"/>
          <w:b/>
          <w:sz w:val="24"/>
          <w:szCs w:val="24"/>
        </w:rPr>
        <w:t>1балл</w:t>
      </w:r>
      <w:r w:rsidRPr="00FB042A">
        <w:rPr>
          <w:rFonts w:ascii="Times New Roman" w:hAnsi="Times New Roman" w:cs="Times New Roman"/>
          <w:sz w:val="24"/>
          <w:szCs w:val="24"/>
        </w:rPr>
        <w:t xml:space="preserve"> -  положительное отношение к школе при отсутствии ориентации на содержание школьно-учебной действительности (сохранение дошкольной ориентации). Ребенок хочет пойти в школу, но при сохранении дошкольного образа жизни.</w:t>
      </w:r>
    </w:p>
    <w:p w:rsidR="00FB042A" w:rsidRPr="00FB042A" w:rsidRDefault="00FB042A" w:rsidP="00FB042A">
      <w:pPr>
        <w:autoSpaceDE w:val="0"/>
        <w:autoSpaceDN w:val="0"/>
        <w:adjustRightInd w:val="0"/>
        <w:spacing w:after="0" w:line="240" w:lineRule="auto"/>
        <w:jc w:val="both"/>
        <w:rPr>
          <w:rFonts w:ascii="Times New Roman" w:hAnsi="Times New Roman" w:cs="Times New Roman"/>
          <w:sz w:val="24"/>
          <w:szCs w:val="24"/>
        </w:rPr>
      </w:pPr>
      <w:r w:rsidRPr="00FB042A">
        <w:rPr>
          <w:rFonts w:ascii="Times New Roman" w:hAnsi="Times New Roman" w:cs="Times New Roman"/>
          <w:b/>
          <w:sz w:val="24"/>
          <w:szCs w:val="24"/>
        </w:rPr>
        <w:t>2балла</w:t>
      </w:r>
      <w:r w:rsidRPr="00FB042A">
        <w:rPr>
          <w:rFonts w:ascii="Times New Roman" w:hAnsi="Times New Roman" w:cs="Times New Roman"/>
          <w:sz w:val="24"/>
          <w:szCs w:val="24"/>
        </w:rPr>
        <w:t xml:space="preserve"> - возникновение ориентации на содержательные моменты школьной действительности и образец «хорошего ученика», но при сохранении приоритета социальных аспектов школьного</w:t>
      </w:r>
    </w:p>
    <w:p w:rsidR="00FB042A" w:rsidRPr="00FB042A" w:rsidRDefault="00FB042A" w:rsidP="00FB042A">
      <w:pPr>
        <w:autoSpaceDE w:val="0"/>
        <w:autoSpaceDN w:val="0"/>
        <w:adjustRightInd w:val="0"/>
        <w:spacing w:after="0" w:line="240" w:lineRule="auto"/>
        <w:jc w:val="both"/>
        <w:rPr>
          <w:rFonts w:ascii="Times New Roman" w:hAnsi="Times New Roman" w:cs="Times New Roman"/>
          <w:sz w:val="24"/>
          <w:szCs w:val="24"/>
        </w:rPr>
      </w:pPr>
      <w:r w:rsidRPr="00FB042A">
        <w:rPr>
          <w:rFonts w:ascii="Times New Roman" w:hAnsi="Times New Roman" w:cs="Times New Roman"/>
          <w:sz w:val="24"/>
          <w:szCs w:val="24"/>
        </w:rPr>
        <w:t>образа жизни по сравнению с учебными аспектами</w:t>
      </w:r>
    </w:p>
    <w:p w:rsidR="00FB042A" w:rsidRPr="00FB042A" w:rsidRDefault="00FB042A" w:rsidP="00FB042A">
      <w:pPr>
        <w:autoSpaceDE w:val="0"/>
        <w:autoSpaceDN w:val="0"/>
        <w:adjustRightInd w:val="0"/>
        <w:spacing w:after="0" w:line="240" w:lineRule="auto"/>
        <w:jc w:val="both"/>
        <w:rPr>
          <w:rFonts w:ascii="Times New Roman" w:hAnsi="Times New Roman" w:cs="Times New Roman"/>
          <w:sz w:val="24"/>
          <w:szCs w:val="24"/>
        </w:rPr>
      </w:pPr>
      <w:r w:rsidRPr="00FB042A">
        <w:rPr>
          <w:rFonts w:ascii="Times New Roman" w:hAnsi="Times New Roman" w:cs="Times New Roman"/>
          <w:b/>
          <w:sz w:val="24"/>
          <w:szCs w:val="24"/>
        </w:rPr>
        <w:t>3балла</w:t>
      </w:r>
      <w:r w:rsidRPr="00FB042A">
        <w:rPr>
          <w:rFonts w:ascii="Times New Roman" w:hAnsi="Times New Roman" w:cs="Times New Roman"/>
          <w:sz w:val="24"/>
          <w:szCs w:val="24"/>
        </w:rPr>
        <w:t xml:space="preserve"> - сочетание ориентации на социальные и собственно учебные аспекты школьной жизни</w:t>
      </w:r>
    </w:p>
    <w:p w:rsidR="00FB042A" w:rsidRPr="00FB042A" w:rsidRDefault="00FB042A" w:rsidP="00FB042A">
      <w:pPr>
        <w:autoSpaceDE w:val="0"/>
        <w:autoSpaceDN w:val="0"/>
        <w:adjustRightInd w:val="0"/>
        <w:spacing w:after="0" w:line="240" w:lineRule="auto"/>
        <w:jc w:val="both"/>
        <w:rPr>
          <w:rFonts w:ascii="Times New Roman" w:hAnsi="Times New Roman" w:cs="Times New Roman"/>
          <w:sz w:val="24"/>
          <w:szCs w:val="24"/>
        </w:rPr>
      </w:pPr>
    </w:p>
    <w:p w:rsidR="00FB042A" w:rsidRPr="00FB042A" w:rsidRDefault="00FB042A" w:rsidP="00FB042A">
      <w:pPr>
        <w:autoSpaceDE w:val="0"/>
        <w:autoSpaceDN w:val="0"/>
        <w:adjustRightInd w:val="0"/>
        <w:spacing w:after="0" w:line="240" w:lineRule="auto"/>
        <w:jc w:val="both"/>
        <w:rPr>
          <w:rFonts w:ascii="Times New Roman" w:hAnsi="Times New Roman" w:cs="Times New Roman"/>
          <w:b/>
          <w:i/>
          <w:sz w:val="24"/>
          <w:szCs w:val="24"/>
        </w:rPr>
      </w:pPr>
      <w:r w:rsidRPr="00FB042A">
        <w:rPr>
          <w:rFonts w:ascii="Times New Roman" w:hAnsi="Times New Roman" w:cs="Times New Roman"/>
          <w:b/>
          <w:i/>
          <w:sz w:val="24"/>
          <w:szCs w:val="24"/>
        </w:rPr>
        <w:t>Социометрия:</w:t>
      </w:r>
    </w:p>
    <w:p w:rsidR="00FB042A" w:rsidRPr="00FB042A" w:rsidRDefault="00FB042A" w:rsidP="00FB042A">
      <w:pPr>
        <w:autoSpaceDE w:val="0"/>
        <w:autoSpaceDN w:val="0"/>
        <w:adjustRightInd w:val="0"/>
        <w:spacing w:after="0" w:line="240" w:lineRule="auto"/>
        <w:jc w:val="both"/>
        <w:rPr>
          <w:rFonts w:ascii="Times New Roman" w:hAnsi="Times New Roman" w:cs="Times New Roman"/>
          <w:sz w:val="24"/>
          <w:szCs w:val="24"/>
        </w:rPr>
      </w:pPr>
      <w:r w:rsidRPr="00FB042A">
        <w:rPr>
          <w:rFonts w:ascii="Times New Roman" w:hAnsi="Times New Roman" w:cs="Times New Roman"/>
          <w:b/>
          <w:sz w:val="24"/>
          <w:szCs w:val="24"/>
        </w:rPr>
        <w:t>0 баллов</w:t>
      </w:r>
      <w:r w:rsidRPr="00FB042A">
        <w:rPr>
          <w:rFonts w:ascii="Times New Roman" w:hAnsi="Times New Roman" w:cs="Times New Roman"/>
          <w:sz w:val="24"/>
          <w:szCs w:val="24"/>
        </w:rPr>
        <w:t xml:space="preserve"> – </w:t>
      </w:r>
      <w:proofErr w:type="gramStart"/>
      <w:r w:rsidRPr="00FB042A">
        <w:rPr>
          <w:rFonts w:ascii="Times New Roman" w:hAnsi="Times New Roman" w:cs="Times New Roman"/>
          <w:sz w:val="24"/>
          <w:szCs w:val="24"/>
        </w:rPr>
        <w:t>отверженный</w:t>
      </w:r>
      <w:proofErr w:type="gramEnd"/>
    </w:p>
    <w:p w:rsidR="00FB042A" w:rsidRPr="00FB042A" w:rsidRDefault="00FB042A" w:rsidP="00FB042A">
      <w:pPr>
        <w:autoSpaceDE w:val="0"/>
        <w:autoSpaceDN w:val="0"/>
        <w:adjustRightInd w:val="0"/>
        <w:spacing w:after="0" w:line="240" w:lineRule="auto"/>
        <w:jc w:val="both"/>
        <w:rPr>
          <w:rFonts w:ascii="Times New Roman" w:hAnsi="Times New Roman" w:cs="Times New Roman"/>
          <w:b/>
          <w:sz w:val="24"/>
          <w:szCs w:val="24"/>
        </w:rPr>
      </w:pPr>
      <w:r w:rsidRPr="00FB042A">
        <w:rPr>
          <w:rFonts w:ascii="Times New Roman" w:hAnsi="Times New Roman" w:cs="Times New Roman"/>
          <w:b/>
          <w:sz w:val="24"/>
          <w:szCs w:val="24"/>
        </w:rPr>
        <w:t>1балл</w:t>
      </w:r>
      <w:r w:rsidRPr="00FB042A">
        <w:rPr>
          <w:rFonts w:ascii="Times New Roman" w:hAnsi="Times New Roman" w:cs="Times New Roman"/>
          <w:sz w:val="24"/>
          <w:szCs w:val="24"/>
        </w:rPr>
        <w:t xml:space="preserve"> -  пренебрегаемый</w:t>
      </w:r>
    </w:p>
    <w:p w:rsidR="00FB042A" w:rsidRPr="00FB042A" w:rsidRDefault="00FB042A" w:rsidP="00FB042A">
      <w:pPr>
        <w:autoSpaceDE w:val="0"/>
        <w:autoSpaceDN w:val="0"/>
        <w:adjustRightInd w:val="0"/>
        <w:spacing w:after="0" w:line="240" w:lineRule="auto"/>
        <w:jc w:val="both"/>
        <w:rPr>
          <w:rFonts w:ascii="Times New Roman" w:hAnsi="Times New Roman" w:cs="Times New Roman"/>
          <w:sz w:val="24"/>
          <w:szCs w:val="24"/>
        </w:rPr>
      </w:pPr>
      <w:r w:rsidRPr="00FB042A">
        <w:rPr>
          <w:rFonts w:ascii="Times New Roman" w:hAnsi="Times New Roman" w:cs="Times New Roman"/>
          <w:b/>
          <w:sz w:val="24"/>
          <w:szCs w:val="24"/>
        </w:rPr>
        <w:t>2балла</w:t>
      </w:r>
      <w:r w:rsidRPr="00FB042A">
        <w:rPr>
          <w:rFonts w:ascii="Times New Roman" w:hAnsi="Times New Roman" w:cs="Times New Roman"/>
          <w:sz w:val="24"/>
          <w:szCs w:val="24"/>
        </w:rPr>
        <w:t xml:space="preserve"> – предпочитаемый</w:t>
      </w:r>
    </w:p>
    <w:p w:rsidR="00FB042A" w:rsidRPr="00FB042A" w:rsidRDefault="00FB042A" w:rsidP="00FB042A">
      <w:pPr>
        <w:autoSpaceDE w:val="0"/>
        <w:autoSpaceDN w:val="0"/>
        <w:adjustRightInd w:val="0"/>
        <w:spacing w:after="0" w:line="240" w:lineRule="auto"/>
        <w:jc w:val="both"/>
        <w:rPr>
          <w:rFonts w:ascii="Times New Roman" w:hAnsi="Times New Roman" w:cs="Times New Roman"/>
          <w:sz w:val="24"/>
          <w:szCs w:val="24"/>
        </w:rPr>
      </w:pPr>
      <w:r w:rsidRPr="00FB042A">
        <w:rPr>
          <w:rFonts w:ascii="Times New Roman" w:hAnsi="Times New Roman" w:cs="Times New Roman"/>
          <w:b/>
          <w:sz w:val="24"/>
          <w:szCs w:val="24"/>
        </w:rPr>
        <w:t>3балла</w:t>
      </w:r>
      <w:r w:rsidRPr="00FB042A">
        <w:rPr>
          <w:rFonts w:ascii="Times New Roman" w:hAnsi="Times New Roman" w:cs="Times New Roman"/>
          <w:sz w:val="24"/>
          <w:szCs w:val="24"/>
        </w:rPr>
        <w:t xml:space="preserve"> – лидер</w:t>
      </w:r>
    </w:p>
    <w:p w:rsidR="00FB042A" w:rsidRPr="00FB042A" w:rsidRDefault="00FB042A" w:rsidP="00FB042A">
      <w:pPr>
        <w:autoSpaceDE w:val="0"/>
        <w:autoSpaceDN w:val="0"/>
        <w:adjustRightInd w:val="0"/>
        <w:spacing w:after="0" w:line="240" w:lineRule="auto"/>
        <w:jc w:val="both"/>
        <w:rPr>
          <w:rFonts w:ascii="Times New Roman" w:hAnsi="Times New Roman" w:cs="Times New Roman"/>
          <w:b/>
          <w:i/>
          <w:sz w:val="24"/>
          <w:szCs w:val="24"/>
        </w:rPr>
      </w:pPr>
    </w:p>
    <w:p w:rsidR="004C1757" w:rsidRDefault="004C1757" w:rsidP="008F6D78">
      <w:pPr>
        <w:shd w:val="clear" w:color="auto" w:fill="FFFFFF"/>
        <w:spacing w:line="240" w:lineRule="auto"/>
        <w:textAlignment w:val="baseline"/>
        <w:rPr>
          <w:rFonts w:ascii="Times New Roman" w:eastAsia="Times New Roman" w:hAnsi="Times New Roman" w:cs="Times New Roman"/>
          <w:color w:val="FF0000"/>
          <w:sz w:val="24"/>
          <w:szCs w:val="24"/>
          <w:lang w:eastAsia="ru-RU"/>
        </w:rPr>
        <w:sectPr w:rsidR="004C1757" w:rsidSect="00E972AD">
          <w:pgSz w:w="11906" w:h="16838"/>
          <w:pgMar w:top="1134" w:right="850" w:bottom="709" w:left="1701" w:header="708" w:footer="708" w:gutter="0"/>
          <w:cols w:space="708"/>
          <w:docGrid w:linePitch="360"/>
        </w:sectPr>
      </w:pPr>
    </w:p>
    <w:p w:rsidR="004C1757" w:rsidRPr="004C1757" w:rsidRDefault="00FB042A" w:rsidP="004C17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Сводная таблица р</w:t>
      </w:r>
      <w:r w:rsidR="004C1757" w:rsidRPr="004C1757">
        <w:rPr>
          <w:rFonts w:ascii="Times New Roman" w:hAnsi="Times New Roman" w:cs="Times New Roman"/>
          <w:b/>
          <w:sz w:val="24"/>
          <w:szCs w:val="24"/>
        </w:rPr>
        <w:t>езультат</w:t>
      </w:r>
      <w:r>
        <w:rPr>
          <w:rFonts w:ascii="Times New Roman" w:hAnsi="Times New Roman" w:cs="Times New Roman"/>
          <w:b/>
          <w:sz w:val="24"/>
          <w:szCs w:val="24"/>
        </w:rPr>
        <w:t>ов</w:t>
      </w:r>
      <w:r w:rsidR="004C1757" w:rsidRPr="004C1757">
        <w:rPr>
          <w:rFonts w:ascii="Times New Roman" w:hAnsi="Times New Roman" w:cs="Times New Roman"/>
          <w:b/>
          <w:sz w:val="24"/>
          <w:szCs w:val="24"/>
        </w:rPr>
        <w:t xml:space="preserve"> диагностики адаптации учащихся  </w:t>
      </w:r>
      <w:r w:rsidR="004C1757">
        <w:rPr>
          <w:rFonts w:ascii="Times New Roman" w:hAnsi="Times New Roman" w:cs="Times New Roman"/>
          <w:b/>
          <w:sz w:val="24"/>
          <w:szCs w:val="24"/>
        </w:rPr>
        <w:t>________</w:t>
      </w:r>
      <w:r w:rsidR="004C1757" w:rsidRPr="004C1757">
        <w:rPr>
          <w:rFonts w:ascii="Times New Roman" w:hAnsi="Times New Roman" w:cs="Times New Roman"/>
          <w:b/>
          <w:sz w:val="24"/>
          <w:szCs w:val="24"/>
        </w:rPr>
        <w:t xml:space="preserve"> класса</w:t>
      </w:r>
    </w:p>
    <w:p w:rsidR="004C1757" w:rsidRPr="004C1757" w:rsidRDefault="004C1757" w:rsidP="004C1757">
      <w:pPr>
        <w:spacing w:after="0" w:line="240" w:lineRule="auto"/>
        <w:jc w:val="center"/>
        <w:rPr>
          <w:rFonts w:ascii="Times New Roman" w:hAnsi="Times New Roman" w:cs="Times New Roman"/>
          <w:b/>
          <w:sz w:val="24"/>
          <w:szCs w:val="24"/>
        </w:rPr>
      </w:pPr>
      <w:r w:rsidRPr="004C1757">
        <w:rPr>
          <w:rFonts w:ascii="Times New Roman" w:hAnsi="Times New Roman" w:cs="Times New Roman"/>
          <w:b/>
          <w:sz w:val="24"/>
          <w:szCs w:val="24"/>
        </w:rPr>
        <w:t>(</w:t>
      </w:r>
      <w:r>
        <w:rPr>
          <w:rFonts w:ascii="Times New Roman" w:hAnsi="Times New Roman" w:cs="Times New Roman"/>
          <w:b/>
          <w:sz w:val="24"/>
          <w:szCs w:val="24"/>
        </w:rPr>
        <w:t>______________________</w:t>
      </w:r>
      <w:r w:rsidRPr="004C1757">
        <w:rPr>
          <w:rFonts w:ascii="Times New Roman" w:hAnsi="Times New Roman" w:cs="Times New Roman"/>
          <w:b/>
          <w:sz w:val="24"/>
          <w:szCs w:val="24"/>
        </w:rPr>
        <w:t xml:space="preserve"> учебный год)</w:t>
      </w:r>
    </w:p>
    <w:p w:rsidR="004C1757" w:rsidRPr="004C1757" w:rsidRDefault="004C1757" w:rsidP="004C1757">
      <w:pPr>
        <w:spacing w:after="0" w:line="240" w:lineRule="auto"/>
        <w:jc w:val="center"/>
        <w:rPr>
          <w:rFonts w:ascii="Times New Roman" w:hAnsi="Times New Roman" w:cs="Times New Roman"/>
          <w:b/>
          <w:sz w:val="24"/>
          <w:szCs w:val="24"/>
        </w:rPr>
      </w:pPr>
    </w:p>
    <w:tbl>
      <w:tblPr>
        <w:tblW w:w="159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1678"/>
        <w:gridCol w:w="440"/>
        <w:gridCol w:w="1829"/>
        <w:gridCol w:w="1593"/>
        <w:gridCol w:w="1563"/>
        <w:gridCol w:w="1670"/>
        <w:gridCol w:w="1600"/>
        <w:gridCol w:w="1703"/>
        <w:gridCol w:w="1869"/>
        <w:gridCol w:w="1414"/>
      </w:tblGrid>
      <w:tr w:rsidR="004C1757" w:rsidRPr="004C1757" w:rsidTr="001C003C">
        <w:tc>
          <w:tcPr>
            <w:tcW w:w="556" w:type="dxa"/>
            <w:shd w:val="clear" w:color="auto" w:fill="auto"/>
          </w:tcPr>
          <w:p w:rsidR="004C1757" w:rsidRPr="004C1757" w:rsidRDefault="004C1757" w:rsidP="004C1757">
            <w:pPr>
              <w:spacing w:after="0" w:line="240" w:lineRule="auto"/>
              <w:jc w:val="center"/>
              <w:rPr>
                <w:rFonts w:ascii="Times New Roman" w:hAnsi="Times New Roman" w:cs="Times New Roman"/>
                <w:b/>
                <w:sz w:val="24"/>
                <w:szCs w:val="24"/>
              </w:rPr>
            </w:pPr>
            <w:r w:rsidRPr="004C1757">
              <w:rPr>
                <w:rFonts w:ascii="Times New Roman" w:hAnsi="Times New Roman" w:cs="Times New Roman"/>
                <w:b/>
                <w:sz w:val="24"/>
                <w:szCs w:val="24"/>
              </w:rPr>
              <w:t xml:space="preserve">№ </w:t>
            </w:r>
            <w:proofErr w:type="gramStart"/>
            <w:r w:rsidRPr="004C1757">
              <w:rPr>
                <w:rFonts w:ascii="Times New Roman" w:hAnsi="Times New Roman" w:cs="Times New Roman"/>
                <w:b/>
                <w:sz w:val="24"/>
                <w:szCs w:val="24"/>
              </w:rPr>
              <w:t>п</w:t>
            </w:r>
            <w:proofErr w:type="gramEnd"/>
            <w:r w:rsidRPr="004C1757">
              <w:rPr>
                <w:rFonts w:ascii="Times New Roman" w:hAnsi="Times New Roman" w:cs="Times New Roman"/>
                <w:b/>
                <w:sz w:val="24"/>
                <w:szCs w:val="24"/>
              </w:rPr>
              <w:t>/п</w:t>
            </w:r>
          </w:p>
        </w:tc>
        <w:tc>
          <w:tcPr>
            <w:tcW w:w="1678" w:type="dxa"/>
            <w:shd w:val="clear" w:color="auto" w:fill="auto"/>
          </w:tcPr>
          <w:p w:rsidR="004C1757" w:rsidRPr="004C1757" w:rsidRDefault="004C1757" w:rsidP="004C1757">
            <w:pPr>
              <w:spacing w:after="0" w:line="240" w:lineRule="auto"/>
              <w:jc w:val="center"/>
              <w:rPr>
                <w:rFonts w:ascii="Times New Roman" w:hAnsi="Times New Roman" w:cs="Times New Roman"/>
                <w:b/>
                <w:sz w:val="24"/>
                <w:szCs w:val="24"/>
              </w:rPr>
            </w:pPr>
            <w:r w:rsidRPr="004C1757">
              <w:rPr>
                <w:rFonts w:ascii="Times New Roman" w:hAnsi="Times New Roman" w:cs="Times New Roman"/>
                <w:b/>
                <w:sz w:val="24"/>
                <w:szCs w:val="24"/>
              </w:rPr>
              <w:t>ФИ учащихся</w:t>
            </w:r>
          </w:p>
        </w:tc>
        <w:tc>
          <w:tcPr>
            <w:tcW w:w="440" w:type="dxa"/>
          </w:tcPr>
          <w:p w:rsidR="004C1757" w:rsidRPr="004C1757" w:rsidRDefault="004C1757" w:rsidP="004C1757">
            <w:pPr>
              <w:spacing w:after="0" w:line="240" w:lineRule="auto"/>
              <w:jc w:val="center"/>
              <w:rPr>
                <w:rFonts w:ascii="Times New Roman" w:hAnsi="Times New Roman" w:cs="Times New Roman"/>
                <w:b/>
                <w:sz w:val="24"/>
                <w:szCs w:val="24"/>
              </w:rPr>
            </w:pPr>
          </w:p>
        </w:tc>
        <w:tc>
          <w:tcPr>
            <w:tcW w:w="1829" w:type="dxa"/>
            <w:shd w:val="clear" w:color="auto" w:fill="auto"/>
          </w:tcPr>
          <w:p w:rsidR="004C1757" w:rsidRPr="004C1757" w:rsidRDefault="004C1757" w:rsidP="004C1757">
            <w:pPr>
              <w:spacing w:after="0" w:line="240" w:lineRule="auto"/>
              <w:jc w:val="center"/>
              <w:rPr>
                <w:rFonts w:ascii="Times New Roman" w:hAnsi="Times New Roman" w:cs="Times New Roman"/>
                <w:b/>
                <w:sz w:val="24"/>
                <w:szCs w:val="24"/>
              </w:rPr>
            </w:pPr>
            <w:r w:rsidRPr="004C1757">
              <w:rPr>
                <w:rFonts w:ascii="Times New Roman" w:hAnsi="Times New Roman" w:cs="Times New Roman"/>
                <w:b/>
                <w:sz w:val="24"/>
                <w:szCs w:val="24"/>
              </w:rPr>
              <w:t xml:space="preserve">Регуляция </w:t>
            </w:r>
            <w:proofErr w:type="spellStart"/>
            <w:r w:rsidRPr="004C1757">
              <w:rPr>
                <w:rFonts w:ascii="Times New Roman" w:hAnsi="Times New Roman" w:cs="Times New Roman"/>
                <w:b/>
                <w:sz w:val="24"/>
                <w:szCs w:val="24"/>
              </w:rPr>
              <w:t>дечтельности</w:t>
            </w:r>
            <w:proofErr w:type="spellEnd"/>
          </w:p>
        </w:tc>
        <w:tc>
          <w:tcPr>
            <w:tcW w:w="1593" w:type="dxa"/>
          </w:tcPr>
          <w:p w:rsidR="004C1757" w:rsidRPr="004C1757" w:rsidRDefault="004C1757" w:rsidP="004C1757">
            <w:pPr>
              <w:spacing w:after="0" w:line="240" w:lineRule="auto"/>
              <w:jc w:val="center"/>
              <w:rPr>
                <w:rFonts w:ascii="Times New Roman" w:hAnsi="Times New Roman" w:cs="Times New Roman"/>
                <w:b/>
                <w:sz w:val="24"/>
                <w:szCs w:val="24"/>
              </w:rPr>
            </w:pPr>
            <w:r w:rsidRPr="004C1757">
              <w:rPr>
                <w:rFonts w:ascii="Times New Roman" w:hAnsi="Times New Roman" w:cs="Times New Roman"/>
                <w:b/>
                <w:sz w:val="24"/>
                <w:szCs w:val="24"/>
              </w:rPr>
              <w:t>Удержание условий задания</w:t>
            </w:r>
          </w:p>
        </w:tc>
        <w:tc>
          <w:tcPr>
            <w:tcW w:w="1563" w:type="dxa"/>
            <w:shd w:val="clear" w:color="auto" w:fill="auto"/>
          </w:tcPr>
          <w:p w:rsidR="004C1757" w:rsidRPr="004C1757" w:rsidRDefault="004C1757" w:rsidP="004C1757">
            <w:pPr>
              <w:spacing w:after="0" w:line="240" w:lineRule="auto"/>
              <w:jc w:val="center"/>
              <w:rPr>
                <w:rFonts w:ascii="Times New Roman" w:hAnsi="Times New Roman" w:cs="Times New Roman"/>
                <w:b/>
                <w:sz w:val="24"/>
                <w:szCs w:val="24"/>
              </w:rPr>
            </w:pPr>
            <w:r w:rsidRPr="004C1757">
              <w:rPr>
                <w:rFonts w:ascii="Times New Roman" w:hAnsi="Times New Roman" w:cs="Times New Roman"/>
                <w:b/>
                <w:sz w:val="24"/>
                <w:szCs w:val="24"/>
              </w:rPr>
              <w:t>Отношение к школе</w:t>
            </w:r>
          </w:p>
        </w:tc>
        <w:tc>
          <w:tcPr>
            <w:tcW w:w="1670" w:type="dxa"/>
            <w:shd w:val="clear" w:color="auto" w:fill="auto"/>
          </w:tcPr>
          <w:p w:rsidR="004C1757" w:rsidRPr="004C1757" w:rsidRDefault="004C1757" w:rsidP="004C1757">
            <w:pPr>
              <w:spacing w:after="0" w:line="240" w:lineRule="auto"/>
              <w:jc w:val="center"/>
              <w:rPr>
                <w:rFonts w:ascii="Times New Roman" w:hAnsi="Times New Roman" w:cs="Times New Roman"/>
                <w:b/>
                <w:sz w:val="24"/>
                <w:szCs w:val="24"/>
              </w:rPr>
            </w:pPr>
            <w:r w:rsidRPr="004C1757">
              <w:rPr>
                <w:rFonts w:ascii="Times New Roman" w:hAnsi="Times New Roman" w:cs="Times New Roman"/>
                <w:b/>
                <w:sz w:val="24"/>
                <w:szCs w:val="24"/>
              </w:rPr>
              <w:t>Тревожность</w:t>
            </w:r>
          </w:p>
        </w:tc>
        <w:tc>
          <w:tcPr>
            <w:tcW w:w="1600" w:type="dxa"/>
            <w:shd w:val="clear" w:color="auto" w:fill="auto"/>
          </w:tcPr>
          <w:p w:rsidR="004C1757" w:rsidRPr="004C1757" w:rsidRDefault="004C1757" w:rsidP="004C1757">
            <w:pPr>
              <w:spacing w:after="0" w:line="240" w:lineRule="auto"/>
              <w:jc w:val="center"/>
              <w:rPr>
                <w:rFonts w:ascii="Times New Roman" w:hAnsi="Times New Roman" w:cs="Times New Roman"/>
                <w:b/>
                <w:sz w:val="24"/>
                <w:szCs w:val="24"/>
              </w:rPr>
            </w:pPr>
            <w:r w:rsidRPr="004C1757">
              <w:rPr>
                <w:rFonts w:ascii="Times New Roman" w:hAnsi="Times New Roman" w:cs="Times New Roman"/>
                <w:b/>
                <w:sz w:val="24"/>
                <w:szCs w:val="24"/>
              </w:rPr>
              <w:t>Мотивация</w:t>
            </w:r>
          </w:p>
        </w:tc>
        <w:tc>
          <w:tcPr>
            <w:tcW w:w="1703" w:type="dxa"/>
            <w:shd w:val="clear" w:color="auto" w:fill="auto"/>
          </w:tcPr>
          <w:p w:rsidR="004C1757" w:rsidRPr="004C1757" w:rsidRDefault="004C1757" w:rsidP="004C1757">
            <w:pPr>
              <w:spacing w:after="0" w:line="240" w:lineRule="auto"/>
              <w:jc w:val="center"/>
              <w:rPr>
                <w:rFonts w:ascii="Times New Roman" w:hAnsi="Times New Roman" w:cs="Times New Roman"/>
                <w:b/>
                <w:sz w:val="24"/>
                <w:szCs w:val="24"/>
              </w:rPr>
            </w:pPr>
            <w:r w:rsidRPr="004C1757">
              <w:rPr>
                <w:rFonts w:ascii="Times New Roman" w:hAnsi="Times New Roman" w:cs="Times New Roman"/>
                <w:b/>
                <w:sz w:val="24"/>
                <w:szCs w:val="24"/>
              </w:rPr>
              <w:t>Самооценка</w:t>
            </w:r>
          </w:p>
        </w:tc>
        <w:tc>
          <w:tcPr>
            <w:tcW w:w="1869" w:type="dxa"/>
            <w:shd w:val="clear" w:color="auto" w:fill="auto"/>
          </w:tcPr>
          <w:p w:rsidR="004C1757" w:rsidRPr="004C1757" w:rsidRDefault="004C1757" w:rsidP="004C1757">
            <w:pPr>
              <w:spacing w:after="0" w:line="240" w:lineRule="auto"/>
              <w:jc w:val="center"/>
              <w:rPr>
                <w:rFonts w:ascii="Times New Roman" w:hAnsi="Times New Roman" w:cs="Times New Roman"/>
                <w:b/>
                <w:sz w:val="24"/>
                <w:szCs w:val="24"/>
              </w:rPr>
            </w:pPr>
            <w:r w:rsidRPr="004C1757">
              <w:rPr>
                <w:rFonts w:ascii="Times New Roman" w:hAnsi="Times New Roman" w:cs="Times New Roman"/>
                <w:b/>
                <w:sz w:val="24"/>
                <w:szCs w:val="24"/>
              </w:rPr>
              <w:t xml:space="preserve">Социометрия  </w:t>
            </w:r>
          </w:p>
        </w:tc>
        <w:tc>
          <w:tcPr>
            <w:tcW w:w="1414" w:type="dxa"/>
            <w:shd w:val="clear" w:color="auto" w:fill="auto"/>
          </w:tcPr>
          <w:p w:rsidR="004C1757" w:rsidRPr="004C1757" w:rsidRDefault="004C1757" w:rsidP="004C1757">
            <w:pPr>
              <w:spacing w:after="0" w:line="240" w:lineRule="auto"/>
              <w:jc w:val="center"/>
              <w:rPr>
                <w:rFonts w:ascii="Times New Roman" w:hAnsi="Times New Roman" w:cs="Times New Roman"/>
                <w:b/>
                <w:sz w:val="24"/>
                <w:szCs w:val="24"/>
              </w:rPr>
            </w:pPr>
            <w:r w:rsidRPr="004C1757">
              <w:rPr>
                <w:rFonts w:ascii="Times New Roman" w:hAnsi="Times New Roman" w:cs="Times New Roman"/>
                <w:b/>
                <w:sz w:val="24"/>
                <w:szCs w:val="24"/>
              </w:rPr>
              <w:t xml:space="preserve">Результат </w:t>
            </w:r>
          </w:p>
        </w:tc>
      </w:tr>
      <w:tr w:rsidR="004C1757" w:rsidRPr="004C1757" w:rsidTr="001C003C">
        <w:tc>
          <w:tcPr>
            <w:tcW w:w="556" w:type="dxa"/>
            <w:vMerge w:val="restart"/>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r w:rsidRPr="004C1757">
              <w:rPr>
                <w:rFonts w:ascii="Times New Roman" w:hAnsi="Times New Roman" w:cs="Times New Roman"/>
                <w:sz w:val="24"/>
                <w:szCs w:val="24"/>
              </w:rPr>
              <w:t>1</w:t>
            </w:r>
          </w:p>
        </w:tc>
        <w:tc>
          <w:tcPr>
            <w:tcW w:w="1678" w:type="dxa"/>
            <w:vMerge w:val="restart"/>
            <w:shd w:val="clear" w:color="auto" w:fill="auto"/>
          </w:tcPr>
          <w:p w:rsidR="004C1757" w:rsidRPr="004C1757" w:rsidRDefault="004C1757" w:rsidP="004C1757">
            <w:pPr>
              <w:spacing w:after="0" w:line="240" w:lineRule="auto"/>
              <w:rPr>
                <w:rFonts w:ascii="Times New Roman" w:hAnsi="Times New Roman" w:cs="Times New Roman"/>
                <w:sz w:val="24"/>
                <w:szCs w:val="24"/>
              </w:rPr>
            </w:pPr>
          </w:p>
        </w:tc>
        <w:tc>
          <w:tcPr>
            <w:tcW w:w="440" w:type="dxa"/>
          </w:tcPr>
          <w:p w:rsidR="004C1757" w:rsidRPr="004C1757" w:rsidRDefault="004C1757" w:rsidP="004C1757">
            <w:pPr>
              <w:spacing w:after="0" w:line="240" w:lineRule="auto"/>
              <w:jc w:val="center"/>
              <w:rPr>
                <w:rFonts w:ascii="Times New Roman" w:hAnsi="Times New Roman" w:cs="Times New Roman"/>
                <w:sz w:val="24"/>
                <w:szCs w:val="24"/>
              </w:rPr>
            </w:pPr>
            <w:proofErr w:type="spellStart"/>
            <w:r w:rsidRPr="004C1757">
              <w:rPr>
                <w:rFonts w:ascii="Times New Roman" w:hAnsi="Times New Roman" w:cs="Times New Roman"/>
                <w:sz w:val="24"/>
                <w:szCs w:val="24"/>
              </w:rPr>
              <w:t>нг</w:t>
            </w:r>
            <w:proofErr w:type="spellEnd"/>
          </w:p>
        </w:tc>
        <w:tc>
          <w:tcPr>
            <w:tcW w:w="1829"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593" w:type="dxa"/>
          </w:tcPr>
          <w:p w:rsidR="004C1757" w:rsidRPr="004C1757" w:rsidRDefault="004C1757" w:rsidP="004C1757">
            <w:pPr>
              <w:spacing w:after="0" w:line="240" w:lineRule="auto"/>
              <w:jc w:val="center"/>
              <w:rPr>
                <w:rFonts w:ascii="Times New Roman" w:hAnsi="Times New Roman" w:cs="Times New Roman"/>
                <w:sz w:val="24"/>
                <w:szCs w:val="24"/>
              </w:rPr>
            </w:pPr>
          </w:p>
        </w:tc>
        <w:tc>
          <w:tcPr>
            <w:tcW w:w="1563"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670"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600"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703" w:type="dxa"/>
            <w:shd w:val="clear" w:color="auto" w:fill="auto"/>
          </w:tcPr>
          <w:p w:rsidR="004C1757" w:rsidRPr="004C1757" w:rsidRDefault="004C1757" w:rsidP="004C1757">
            <w:pPr>
              <w:spacing w:after="0" w:line="240" w:lineRule="auto"/>
              <w:rPr>
                <w:rFonts w:ascii="Times New Roman" w:hAnsi="Times New Roman" w:cs="Times New Roman"/>
                <w:sz w:val="24"/>
                <w:szCs w:val="24"/>
              </w:rPr>
            </w:pPr>
          </w:p>
        </w:tc>
        <w:tc>
          <w:tcPr>
            <w:tcW w:w="1869"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414"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r>
      <w:tr w:rsidR="004C1757" w:rsidRPr="004C1757" w:rsidTr="001C003C">
        <w:tc>
          <w:tcPr>
            <w:tcW w:w="556" w:type="dxa"/>
            <w:vMerge/>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678" w:type="dxa"/>
            <w:vMerge/>
            <w:shd w:val="clear" w:color="auto" w:fill="auto"/>
          </w:tcPr>
          <w:p w:rsidR="004C1757" w:rsidRPr="004C1757" w:rsidRDefault="004C1757" w:rsidP="004C1757">
            <w:pPr>
              <w:spacing w:after="0" w:line="240" w:lineRule="auto"/>
              <w:rPr>
                <w:rFonts w:ascii="Times New Roman" w:hAnsi="Times New Roman" w:cs="Times New Roman"/>
                <w:sz w:val="24"/>
                <w:szCs w:val="24"/>
              </w:rPr>
            </w:pPr>
          </w:p>
        </w:tc>
        <w:tc>
          <w:tcPr>
            <w:tcW w:w="440" w:type="dxa"/>
          </w:tcPr>
          <w:p w:rsidR="004C1757" w:rsidRPr="004C1757" w:rsidRDefault="004C1757" w:rsidP="004C1757">
            <w:pPr>
              <w:spacing w:after="0" w:line="240" w:lineRule="auto"/>
              <w:jc w:val="center"/>
              <w:rPr>
                <w:rFonts w:ascii="Times New Roman" w:hAnsi="Times New Roman" w:cs="Times New Roman"/>
                <w:sz w:val="24"/>
                <w:szCs w:val="24"/>
              </w:rPr>
            </w:pPr>
            <w:r w:rsidRPr="004C1757">
              <w:rPr>
                <w:rFonts w:ascii="Times New Roman" w:hAnsi="Times New Roman" w:cs="Times New Roman"/>
                <w:sz w:val="24"/>
                <w:szCs w:val="24"/>
              </w:rPr>
              <w:t>кг</w:t>
            </w:r>
          </w:p>
        </w:tc>
        <w:tc>
          <w:tcPr>
            <w:tcW w:w="1829"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593" w:type="dxa"/>
          </w:tcPr>
          <w:p w:rsidR="004C1757" w:rsidRPr="004C1757" w:rsidRDefault="004C1757" w:rsidP="004C1757">
            <w:pPr>
              <w:spacing w:after="0" w:line="240" w:lineRule="auto"/>
              <w:jc w:val="center"/>
              <w:rPr>
                <w:rFonts w:ascii="Times New Roman" w:hAnsi="Times New Roman" w:cs="Times New Roman"/>
                <w:sz w:val="24"/>
                <w:szCs w:val="24"/>
              </w:rPr>
            </w:pPr>
          </w:p>
        </w:tc>
        <w:tc>
          <w:tcPr>
            <w:tcW w:w="1563"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670"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600"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703" w:type="dxa"/>
            <w:shd w:val="clear" w:color="auto" w:fill="auto"/>
          </w:tcPr>
          <w:p w:rsidR="004C1757" w:rsidRPr="004C1757" w:rsidRDefault="004C1757" w:rsidP="004C1757">
            <w:pPr>
              <w:spacing w:after="0" w:line="240" w:lineRule="auto"/>
              <w:rPr>
                <w:rFonts w:ascii="Times New Roman" w:hAnsi="Times New Roman" w:cs="Times New Roman"/>
                <w:sz w:val="24"/>
                <w:szCs w:val="24"/>
              </w:rPr>
            </w:pPr>
          </w:p>
        </w:tc>
        <w:tc>
          <w:tcPr>
            <w:tcW w:w="1869"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414"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r>
      <w:tr w:rsidR="004C1757" w:rsidRPr="004C1757" w:rsidTr="001C003C">
        <w:tc>
          <w:tcPr>
            <w:tcW w:w="556" w:type="dxa"/>
            <w:vMerge w:val="restart"/>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r w:rsidRPr="004C1757">
              <w:rPr>
                <w:rFonts w:ascii="Times New Roman" w:hAnsi="Times New Roman" w:cs="Times New Roman"/>
                <w:sz w:val="24"/>
                <w:szCs w:val="24"/>
              </w:rPr>
              <w:t>2</w:t>
            </w:r>
          </w:p>
        </w:tc>
        <w:tc>
          <w:tcPr>
            <w:tcW w:w="1678" w:type="dxa"/>
            <w:vMerge w:val="restart"/>
            <w:shd w:val="clear" w:color="auto" w:fill="auto"/>
          </w:tcPr>
          <w:p w:rsidR="004C1757" w:rsidRPr="004C1757" w:rsidRDefault="004C1757" w:rsidP="004C1757">
            <w:pPr>
              <w:spacing w:after="0" w:line="240" w:lineRule="auto"/>
              <w:rPr>
                <w:rFonts w:ascii="Times New Roman" w:hAnsi="Times New Roman" w:cs="Times New Roman"/>
                <w:sz w:val="24"/>
                <w:szCs w:val="24"/>
              </w:rPr>
            </w:pPr>
          </w:p>
        </w:tc>
        <w:tc>
          <w:tcPr>
            <w:tcW w:w="440" w:type="dxa"/>
          </w:tcPr>
          <w:p w:rsidR="004C1757" w:rsidRPr="004C1757" w:rsidRDefault="004C1757" w:rsidP="004C1757">
            <w:pPr>
              <w:spacing w:after="0" w:line="240" w:lineRule="auto"/>
              <w:jc w:val="center"/>
              <w:rPr>
                <w:rFonts w:ascii="Times New Roman" w:hAnsi="Times New Roman" w:cs="Times New Roman"/>
                <w:sz w:val="24"/>
                <w:szCs w:val="24"/>
              </w:rPr>
            </w:pPr>
            <w:proofErr w:type="spellStart"/>
            <w:r w:rsidRPr="004C1757">
              <w:rPr>
                <w:rFonts w:ascii="Times New Roman" w:hAnsi="Times New Roman" w:cs="Times New Roman"/>
                <w:sz w:val="24"/>
                <w:szCs w:val="24"/>
              </w:rPr>
              <w:t>нг</w:t>
            </w:r>
            <w:proofErr w:type="spellEnd"/>
          </w:p>
        </w:tc>
        <w:tc>
          <w:tcPr>
            <w:tcW w:w="1829"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593" w:type="dxa"/>
          </w:tcPr>
          <w:p w:rsidR="004C1757" w:rsidRPr="004C1757" w:rsidRDefault="004C1757" w:rsidP="004C1757">
            <w:pPr>
              <w:spacing w:after="0" w:line="240" w:lineRule="auto"/>
              <w:jc w:val="center"/>
              <w:rPr>
                <w:rFonts w:ascii="Times New Roman" w:hAnsi="Times New Roman" w:cs="Times New Roman"/>
                <w:sz w:val="24"/>
                <w:szCs w:val="24"/>
              </w:rPr>
            </w:pPr>
          </w:p>
        </w:tc>
        <w:tc>
          <w:tcPr>
            <w:tcW w:w="1563"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670"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600"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703" w:type="dxa"/>
            <w:shd w:val="clear" w:color="auto" w:fill="auto"/>
          </w:tcPr>
          <w:p w:rsidR="004C1757" w:rsidRPr="004C1757" w:rsidRDefault="004C1757" w:rsidP="004C1757">
            <w:pPr>
              <w:spacing w:after="0" w:line="240" w:lineRule="auto"/>
              <w:rPr>
                <w:rFonts w:ascii="Times New Roman" w:hAnsi="Times New Roman" w:cs="Times New Roman"/>
                <w:sz w:val="24"/>
                <w:szCs w:val="24"/>
              </w:rPr>
            </w:pPr>
          </w:p>
        </w:tc>
        <w:tc>
          <w:tcPr>
            <w:tcW w:w="1869"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414"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r>
      <w:tr w:rsidR="004C1757" w:rsidRPr="004C1757" w:rsidTr="001C003C">
        <w:tc>
          <w:tcPr>
            <w:tcW w:w="556" w:type="dxa"/>
            <w:vMerge/>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678" w:type="dxa"/>
            <w:vMerge/>
            <w:shd w:val="clear" w:color="auto" w:fill="auto"/>
          </w:tcPr>
          <w:p w:rsidR="004C1757" w:rsidRPr="004C1757" w:rsidRDefault="004C1757" w:rsidP="004C1757">
            <w:pPr>
              <w:spacing w:after="0" w:line="240" w:lineRule="auto"/>
              <w:rPr>
                <w:rFonts w:ascii="Times New Roman" w:hAnsi="Times New Roman" w:cs="Times New Roman"/>
                <w:sz w:val="24"/>
                <w:szCs w:val="24"/>
              </w:rPr>
            </w:pPr>
          </w:p>
        </w:tc>
        <w:tc>
          <w:tcPr>
            <w:tcW w:w="440" w:type="dxa"/>
          </w:tcPr>
          <w:p w:rsidR="004C1757" w:rsidRPr="004C1757" w:rsidRDefault="004C1757" w:rsidP="004C1757">
            <w:pPr>
              <w:spacing w:after="0" w:line="240" w:lineRule="auto"/>
              <w:jc w:val="center"/>
              <w:rPr>
                <w:rFonts w:ascii="Times New Roman" w:hAnsi="Times New Roman" w:cs="Times New Roman"/>
                <w:sz w:val="24"/>
                <w:szCs w:val="24"/>
              </w:rPr>
            </w:pPr>
            <w:r w:rsidRPr="004C1757">
              <w:rPr>
                <w:rFonts w:ascii="Times New Roman" w:hAnsi="Times New Roman" w:cs="Times New Roman"/>
                <w:sz w:val="24"/>
                <w:szCs w:val="24"/>
              </w:rPr>
              <w:t>кг</w:t>
            </w:r>
          </w:p>
        </w:tc>
        <w:tc>
          <w:tcPr>
            <w:tcW w:w="1829"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593" w:type="dxa"/>
          </w:tcPr>
          <w:p w:rsidR="004C1757" w:rsidRPr="004C1757" w:rsidRDefault="004C1757" w:rsidP="004C1757">
            <w:pPr>
              <w:spacing w:after="0" w:line="240" w:lineRule="auto"/>
              <w:jc w:val="center"/>
              <w:rPr>
                <w:rFonts w:ascii="Times New Roman" w:hAnsi="Times New Roman" w:cs="Times New Roman"/>
                <w:sz w:val="24"/>
                <w:szCs w:val="24"/>
              </w:rPr>
            </w:pPr>
          </w:p>
        </w:tc>
        <w:tc>
          <w:tcPr>
            <w:tcW w:w="1563"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670"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600"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703" w:type="dxa"/>
            <w:shd w:val="clear" w:color="auto" w:fill="auto"/>
          </w:tcPr>
          <w:p w:rsidR="004C1757" w:rsidRPr="004C1757" w:rsidRDefault="004C1757" w:rsidP="004C1757">
            <w:pPr>
              <w:spacing w:after="0" w:line="240" w:lineRule="auto"/>
              <w:rPr>
                <w:rFonts w:ascii="Times New Roman" w:hAnsi="Times New Roman" w:cs="Times New Roman"/>
                <w:sz w:val="24"/>
                <w:szCs w:val="24"/>
              </w:rPr>
            </w:pPr>
          </w:p>
        </w:tc>
        <w:tc>
          <w:tcPr>
            <w:tcW w:w="1869"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414"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r>
      <w:tr w:rsidR="004C1757" w:rsidRPr="004C1757" w:rsidTr="001C003C">
        <w:tc>
          <w:tcPr>
            <w:tcW w:w="556" w:type="dxa"/>
            <w:vMerge w:val="restart"/>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r w:rsidRPr="004C1757">
              <w:rPr>
                <w:rFonts w:ascii="Times New Roman" w:hAnsi="Times New Roman" w:cs="Times New Roman"/>
                <w:sz w:val="24"/>
                <w:szCs w:val="24"/>
              </w:rPr>
              <w:t>3</w:t>
            </w:r>
          </w:p>
        </w:tc>
        <w:tc>
          <w:tcPr>
            <w:tcW w:w="1678" w:type="dxa"/>
            <w:vMerge w:val="restart"/>
            <w:shd w:val="clear" w:color="auto" w:fill="auto"/>
          </w:tcPr>
          <w:p w:rsidR="004C1757" w:rsidRPr="004C1757" w:rsidRDefault="004C1757" w:rsidP="004C1757">
            <w:pPr>
              <w:spacing w:after="0" w:line="240" w:lineRule="auto"/>
              <w:rPr>
                <w:rFonts w:ascii="Times New Roman" w:hAnsi="Times New Roman" w:cs="Times New Roman"/>
                <w:sz w:val="24"/>
                <w:szCs w:val="24"/>
              </w:rPr>
            </w:pPr>
          </w:p>
        </w:tc>
        <w:tc>
          <w:tcPr>
            <w:tcW w:w="440" w:type="dxa"/>
          </w:tcPr>
          <w:p w:rsidR="004C1757" w:rsidRPr="004C1757" w:rsidRDefault="004C1757" w:rsidP="004C1757">
            <w:pPr>
              <w:spacing w:after="0" w:line="240" w:lineRule="auto"/>
              <w:jc w:val="center"/>
              <w:rPr>
                <w:rFonts w:ascii="Times New Roman" w:hAnsi="Times New Roman" w:cs="Times New Roman"/>
                <w:sz w:val="24"/>
                <w:szCs w:val="24"/>
              </w:rPr>
            </w:pPr>
            <w:proofErr w:type="spellStart"/>
            <w:r w:rsidRPr="004C1757">
              <w:rPr>
                <w:rFonts w:ascii="Times New Roman" w:hAnsi="Times New Roman" w:cs="Times New Roman"/>
                <w:sz w:val="24"/>
                <w:szCs w:val="24"/>
              </w:rPr>
              <w:t>нг</w:t>
            </w:r>
            <w:proofErr w:type="spellEnd"/>
          </w:p>
        </w:tc>
        <w:tc>
          <w:tcPr>
            <w:tcW w:w="1829"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593" w:type="dxa"/>
          </w:tcPr>
          <w:p w:rsidR="004C1757" w:rsidRPr="004C1757" w:rsidRDefault="004C1757" w:rsidP="004C1757">
            <w:pPr>
              <w:spacing w:after="0" w:line="240" w:lineRule="auto"/>
              <w:jc w:val="center"/>
              <w:rPr>
                <w:rFonts w:ascii="Times New Roman" w:hAnsi="Times New Roman" w:cs="Times New Roman"/>
                <w:sz w:val="24"/>
                <w:szCs w:val="24"/>
              </w:rPr>
            </w:pPr>
          </w:p>
        </w:tc>
        <w:tc>
          <w:tcPr>
            <w:tcW w:w="1563"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670"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600"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703" w:type="dxa"/>
            <w:shd w:val="clear" w:color="auto" w:fill="auto"/>
          </w:tcPr>
          <w:p w:rsidR="004C1757" w:rsidRPr="004C1757" w:rsidRDefault="004C1757" w:rsidP="004C1757">
            <w:pPr>
              <w:spacing w:after="0" w:line="240" w:lineRule="auto"/>
              <w:rPr>
                <w:rFonts w:ascii="Times New Roman" w:hAnsi="Times New Roman" w:cs="Times New Roman"/>
                <w:sz w:val="24"/>
                <w:szCs w:val="24"/>
              </w:rPr>
            </w:pPr>
          </w:p>
        </w:tc>
        <w:tc>
          <w:tcPr>
            <w:tcW w:w="1869"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414"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r>
      <w:tr w:rsidR="004C1757" w:rsidRPr="004C1757" w:rsidTr="001C003C">
        <w:tc>
          <w:tcPr>
            <w:tcW w:w="556" w:type="dxa"/>
            <w:vMerge/>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678" w:type="dxa"/>
            <w:vMerge/>
            <w:shd w:val="clear" w:color="auto" w:fill="auto"/>
          </w:tcPr>
          <w:p w:rsidR="004C1757" w:rsidRPr="004C1757" w:rsidRDefault="004C1757" w:rsidP="004C1757">
            <w:pPr>
              <w:spacing w:after="0" w:line="240" w:lineRule="auto"/>
              <w:rPr>
                <w:rFonts w:ascii="Times New Roman" w:hAnsi="Times New Roman" w:cs="Times New Roman"/>
                <w:sz w:val="24"/>
                <w:szCs w:val="24"/>
              </w:rPr>
            </w:pPr>
          </w:p>
        </w:tc>
        <w:tc>
          <w:tcPr>
            <w:tcW w:w="440" w:type="dxa"/>
          </w:tcPr>
          <w:p w:rsidR="004C1757" w:rsidRPr="004C1757" w:rsidRDefault="004C1757" w:rsidP="004C1757">
            <w:pPr>
              <w:spacing w:after="0" w:line="240" w:lineRule="auto"/>
              <w:jc w:val="center"/>
              <w:rPr>
                <w:rFonts w:ascii="Times New Roman" w:hAnsi="Times New Roman" w:cs="Times New Roman"/>
                <w:sz w:val="24"/>
                <w:szCs w:val="24"/>
              </w:rPr>
            </w:pPr>
            <w:r w:rsidRPr="004C1757">
              <w:rPr>
                <w:rFonts w:ascii="Times New Roman" w:hAnsi="Times New Roman" w:cs="Times New Roman"/>
                <w:sz w:val="24"/>
                <w:szCs w:val="24"/>
              </w:rPr>
              <w:t>кг</w:t>
            </w:r>
          </w:p>
        </w:tc>
        <w:tc>
          <w:tcPr>
            <w:tcW w:w="1829"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593" w:type="dxa"/>
          </w:tcPr>
          <w:p w:rsidR="004C1757" w:rsidRPr="004C1757" w:rsidRDefault="004C1757" w:rsidP="004C1757">
            <w:pPr>
              <w:spacing w:after="0" w:line="240" w:lineRule="auto"/>
              <w:jc w:val="center"/>
              <w:rPr>
                <w:rFonts w:ascii="Times New Roman" w:hAnsi="Times New Roman" w:cs="Times New Roman"/>
                <w:sz w:val="24"/>
                <w:szCs w:val="24"/>
              </w:rPr>
            </w:pPr>
          </w:p>
        </w:tc>
        <w:tc>
          <w:tcPr>
            <w:tcW w:w="1563"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670"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600"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703" w:type="dxa"/>
            <w:shd w:val="clear" w:color="auto" w:fill="auto"/>
          </w:tcPr>
          <w:p w:rsidR="004C1757" w:rsidRPr="004C1757" w:rsidRDefault="004C1757" w:rsidP="004C1757">
            <w:pPr>
              <w:spacing w:after="0" w:line="240" w:lineRule="auto"/>
              <w:rPr>
                <w:rFonts w:ascii="Times New Roman" w:hAnsi="Times New Roman" w:cs="Times New Roman"/>
                <w:sz w:val="24"/>
                <w:szCs w:val="24"/>
              </w:rPr>
            </w:pPr>
          </w:p>
        </w:tc>
        <w:tc>
          <w:tcPr>
            <w:tcW w:w="1869"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414"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r>
      <w:tr w:rsidR="004C1757" w:rsidRPr="004C1757" w:rsidTr="001C003C">
        <w:tc>
          <w:tcPr>
            <w:tcW w:w="556" w:type="dxa"/>
            <w:vMerge w:val="restart"/>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r w:rsidRPr="004C1757">
              <w:rPr>
                <w:rFonts w:ascii="Times New Roman" w:hAnsi="Times New Roman" w:cs="Times New Roman"/>
                <w:sz w:val="24"/>
                <w:szCs w:val="24"/>
              </w:rPr>
              <w:t>4</w:t>
            </w:r>
          </w:p>
        </w:tc>
        <w:tc>
          <w:tcPr>
            <w:tcW w:w="1678" w:type="dxa"/>
            <w:vMerge w:val="restart"/>
            <w:shd w:val="clear" w:color="auto" w:fill="auto"/>
          </w:tcPr>
          <w:p w:rsidR="004C1757" w:rsidRPr="004C1757" w:rsidRDefault="004C1757" w:rsidP="004C1757">
            <w:pPr>
              <w:spacing w:after="0" w:line="240" w:lineRule="auto"/>
              <w:rPr>
                <w:rFonts w:ascii="Times New Roman" w:hAnsi="Times New Roman" w:cs="Times New Roman"/>
                <w:sz w:val="24"/>
                <w:szCs w:val="24"/>
              </w:rPr>
            </w:pPr>
          </w:p>
        </w:tc>
        <w:tc>
          <w:tcPr>
            <w:tcW w:w="440" w:type="dxa"/>
          </w:tcPr>
          <w:p w:rsidR="004C1757" w:rsidRPr="004C1757" w:rsidRDefault="004C1757" w:rsidP="004C1757">
            <w:pPr>
              <w:spacing w:after="0" w:line="240" w:lineRule="auto"/>
              <w:jc w:val="center"/>
              <w:rPr>
                <w:rFonts w:ascii="Times New Roman" w:hAnsi="Times New Roman" w:cs="Times New Roman"/>
                <w:sz w:val="24"/>
                <w:szCs w:val="24"/>
              </w:rPr>
            </w:pPr>
            <w:proofErr w:type="spellStart"/>
            <w:r w:rsidRPr="004C1757">
              <w:rPr>
                <w:rFonts w:ascii="Times New Roman" w:hAnsi="Times New Roman" w:cs="Times New Roman"/>
                <w:sz w:val="24"/>
                <w:szCs w:val="24"/>
              </w:rPr>
              <w:t>нг</w:t>
            </w:r>
            <w:proofErr w:type="spellEnd"/>
          </w:p>
        </w:tc>
        <w:tc>
          <w:tcPr>
            <w:tcW w:w="1829"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593" w:type="dxa"/>
          </w:tcPr>
          <w:p w:rsidR="004C1757" w:rsidRPr="004C1757" w:rsidRDefault="004C1757" w:rsidP="004C1757">
            <w:pPr>
              <w:spacing w:after="0" w:line="240" w:lineRule="auto"/>
              <w:jc w:val="center"/>
              <w:rPr>
                <w:rFonts w:ascii="Times New Roman" w:hAnsi="Times New Roman" w:cs="Times New Roman"/>
                <w:sz w:val="24"/>
                <w:szCs w:val="24"/>
              </w:rPr>
            </w:pPr>
          </w:p>
        </w:tc>
        <w:tc>
          <w:tcPr>
            <w:tcW w:w="1563"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670"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600"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703" w:type="dxa"/>
            <w:shd w:val="clear" w:color="auto" w:fill="auto"/>
          </w:tcPr>
          <w:p w:rsidR="004C1757" w:rsidRPr="004C1757" w:rsidRDefault="004C1757" w:rsidP="004C1757">
            <w:pPr>
              <w:spacing w:after="0" w:line="240" w:lineRule="auto"/>
              <w:rPr>
                <w:rFonts w:ascii="Times New Roman" w:hAnsi="Times New Roman" w:cs="Times New Roman"/>
                <w:sz w:val="24"/>
                <w:szCs w:val="24"/>
              </w:rPr>
            </w:pPr>
          </w:p>
        </w:tc>
        <w:tc>
          <w:tcPr>
            <w:tcW w:w="1869"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414"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r>
      <w:tr w:rsidR="004C1757" w:rsidRPr="004C1757" w:rsidTr="001C003C">
        <w:tc>
          <w:tcPr>
            <w:tcW w:w="556" w:type="dxa"/>
            <w:vMerge/>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678" w:type="dxa"/>
            <w:vMerge/>
            <w:shd w:val="clear" w:color="auto" w:fill="auto"/>
          </w:tcPr>
          <w:p w:rsidR="004C1757" w:rsidRPr="004C1757" w:rsidRDefault="004C1757" w:rsidP="004C1757">
            <w:pPr>
              <w:spacing w:after="0" w:line="240" w:lineRule="auto"/>
              <w:rPr>
                <w:rFonts w:ascii="Times New Roman" w:hAnsi="Times New Roman" w:cs="Times New Roman"/>
                <w:sz w:val="24"/>
                <w:szCs w:val="24"/>
              </w:rPr>
            </w:pPr>
          </w:p>
        </w:tc>
        <w:tc>
          <w:tcPr>
            <w:tcW w:w="440" w:type="dxa"/>
          </w:tcPr>
          <w:p w:rsidR="004C1757" w:rsidRPr="004C1757" w:rsidRDefault="004C1757" w:rsidP="004C1757">
            <w:pPr>
              <w:spacing w:after="0" w:line="240" w:lineRule="auto"/>
              <w:jc w:val="center"/>
              <w:rPr>
                <w:rFonts w:ascii="Times New Roman" w:hAnsi="Times New Roman" w:cs="Times New Roman"/>
                <w:sz w:val="24"/>
                <w:szCs w:val="24"/>
              </w:rPr>
            </w:pPr>
            <w:r w:rsidRPr="004C1757">
              <w:rPr>
                <w:rFonts w:ascii="Times New Roman" w:hAnsi="Times New Roman" w:cs="Times New Roman"/>
                <w:sz w:val="24"/>
                <w:szCs w:val="24"/>
              </w:rPr>
              <w:t>кг</w:t>
            </w:r>
          </w:p>
        </w:tc>
        <w:tc>
          <w:tcPr>
            <w:tcW w:w="1829"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593" w:type="dxa"/>
          </w:tcPr>
          <w:p w:rsidR="004C1757" w:rsidRPr="004C1757" w:rsidRDefault="004C1757" w:rsidP="004C1757">
            <w:pPr>
              <w:spacing w:after="0" w:line="240" w:lineRule="auto"/>
              <w:jc w:val="center"/>
              <w:rPr>
                <w:rFonts w:ascii="Times New Roman" w:hAnsi="Times New Roman" w:cs="Times New Roman"/>
                <w:sz w:val="24"/>
                <w:szCs w:val="24"/>
              </w:rPr>
            </w:pPr>
          </w:p>
        </w:tc>
        <w:tc>
          <w:tcPr>
            <w:tcW w:w="1563"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670"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600"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703" w:type="dxa"/>
            <w:shd w:val="clear" w:color="auto" w:fill="auto"/>
          </w:tcPr>
          <w:p w:rsidR="004C1757" w:rsidRPr="004C1757" w:rsidRDefault="004C1757" w:rsidP="004C1757">
            <w:pPr>
              <w:spacing w:after="0" w:line="240" w:lineRule="auto"/>
              <w:rPr>
                <w:rFonts w:ascii="Times New Roman" w:hAnsi="Times New Roman" w:cs="Times New Roman"/>
                <w:sz w:val="24"/>
                <w:szCs w:val="24"/>
              </w:rPr>
            </w:pPr>
          </w:p>
        </w:tc>
        <w:tc>
          <w:tcPr>
            <w:tcW w:w="1869"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414"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r>
      <w:tr w:rsidR="004C1757" w:rsidRPr="004C1757" w:rsidTr="001C003C">
        <w:tc>
          <w:tcPr>
            <w:tcW w:w="556" w:type="dxa"/>
            <w:vMerge w:val="restart"/>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r w:rsidRPr="004C1757">
              <w:rPr>
                <w:rFonts w:ascii="Times New Roman" w:hAnsi="Times New Roman" w:cs="Times New Roman"/>
                <w:sz w:val="24"/>
                <w:szCs w:val="24"/>
              </w:rPr>
              <w:t>5</w:t>
            </w:r>
          </w:p>
        </w:tc>
        <w:tc>
          <w:tcPr>
            <w:tcW w:w="1678" w:type="dxa"/>
            <w:vMerge w:val="restart"/>
            <w:shd w:val="clear" w:color="auto" w:fill="auto"/>
          </w:tcPr>
          <w:p w:rsidR="004C1757" w:rsidRPr="004C1757" w:rsidRDefault="004C1757" w:rsidP="004C1757">
            <w:pPr>
              <w:spacing w:after="0" w:line="240" w:lineRule="auto"/>
              <w:rPr>
                <w:rFonts w:ascii="Times New Roman" w:hAnsi="Times New Roman" w:cs="Times New Roman"/>
                <w:sz w:val="24"/>
                <w:szCs w:val="24"/>
              </w:rPr>
            </w:pPr>
          </w:p>
        </w:tc>
        <w:tc>
          <w:tcPr>
            <w:tcW w:w="440" w:type="dxa"/>
          </w:tcPr>
          <w:p w:rsidR="004C1757" w:rsidRPr="004C1757" w:rsidRDefault="004C1757" w:rsidP="004C1757">
            <w:pPr>
              <w:spacing w:after="0" w:line="240" w:lineRule="auto"/>
              <w:jc w:val="center"/>
              <w:rPr>
                <w:rFonts w:ascii="Times New Roman" w:hAnsi="Times New Roman" w:cs="Times New Roman"/>
                <w:sz w:val="24"/>
                <w:szCs w:val="24"/>
              </w:rPr>
            </w:pPr>
            <w:proofErr w:type="spellStart"/>
            <w:r w:rsidRPr="004C1757">
              <w:rPr>
                <w:rFonts w:ascii="Times New Roman" w:hAnsi="Times New Roman" w:cs="Times New Roman"/>
                <w:sz w:val="24"/>
                <w:szCs w:val="24"/>
              </w:rPr>
              <w:t>нг</w:t>
            </w:r>
            <w:proofErr w:type="spellEnd"/>
          </w:p>
        </w:tc>
        <w:tc>
          <w:tcPr>
            <w:tcW w:w="1829"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593" w:type="dxa"/>
          </w:tcPr>
          <w:p w:rsidR="004C1757" w:rsidRPr="004C1757" w:rsidRDefault="004C1757" w:rsidP="004C1757">
            <w:pPr>
              <w:spacing w:after="0" w:line="240" w:lineRule="auto"/>
              <w:jc w:val="center"/>
              <w:rPr>
                <w:rFonts w:ascii="Times New Roman" w:hAnsi="Times New Roman" w:cs="Times New Roman"/>
                <w:sz w:val="24"/>
                <w:szCs w:val="24"/>
              </w:rPr>
            </w:pPr>
          </w:p>
        </w:tc>
        <w:tc>
          <w:tcPr>
            <w:tcW w:w="1563"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670"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600"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703" w:type="dxa"/>
            <w:shd w:val="clear" w:color="auto" w:fill="auto"/>
          </w:tcPr>
          <w:p w:rsidR="004C1757" w:rsidRPr="004C1757" w:rsidRDefault="004C1757" w:rsidP="004C1757">
            <w:pPr>
              <w:spacing w:after="0" w:line="240" w:lineRule="auto"/>
              <w:rPr>
                <w:rFonts w:ascii="Times New Roman" w:hAnsi="Times New Roman" w:cs="Times New Roman"/>
                <w:sz w:val="24"/>
                <w:szCs w:val="24"/>
              </w:rPr>
            </w:pPr>
          </w:p>
        </w:tc>
        <w:tc>
          <w:tcPr>
            <w:tcW w:w="1869"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414"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r>
      <w:tr w:rsidR="004C1757" w:rsidRPr="004C1757" w:rsidTr="001C003C">
        <w:tc>
          <w:tcPr>
            <w:tcW w:w="556" w:type="dxa"/>
            <w:vMerge/>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678" w:type="dxa"/>
            <w:vMerge/>
            <w:shd w:val="clear" w:color="auto" w:fill="auto"/>
          </w:tcPr>
          <w:p w:rsidR="004C1757" w:rsidRPr="004C1757" w:rsidRDefault="004C1757" w:rsidP="004C1757">
            <w:pPr>
              <w:spacing w:after="0" w:line="240" w:lineRule="auto"/>
              <w:rPr>
                <w:rFonts w:ascii="Times New Roman" w:hAnsi="Times New Roman" w:cs="Times New Roman"/>
                <w:sz w:val="24"/>
                <w:szCs w:val="24"/>
              </w:rPr>
            </w:pPr>
          </w:p>
        </w:tc>
        <w:tc>
          <w:tcPr>
            <w:tcW w:w="440" w:type="dxa"/>
          </w:tcPr>
          <w:p w:rsidR="004C1757" w:rsidRPr="004C1757" w:rsidRDefault="004C1757" w:rsidP="004C1757">
            <w:pPr>
              <w:spacing w:after="0" w:line="240" w:lineRule="auto"/>
              <w:jc w:val="center"/>
              <w:rPr>
                <w:rFonts w:ascii="Times New Roman" w:hAnsi="Times New Roman" w:cs="Times New Roman"/>
                <w:sz w:val="24"/>
                <w:szCs w:val="24"/>
              </w:rPr>
            </w:pPr>
            <w:r w:rsidRPr="004C1757">
              <w:rPr>
                <w:rFonts w:ascii="Times New Roman" w:hAnsi="Times New Roman" w:cs="Times New Roman"/>
                <w:sz w:val="24"/>
                <w:szCs w:val="24"/>
              </w:rPr>
              <w:t>кг</w:t>
            </w:r>
          </w:p>
        </w:tc>
        <w:tc>
          <w:tcPr>
            <w:tcW w:w="1829"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593" w:type="dxa"/>
          </w:tcPr>
          <w:p w:rsidR="004C1757" w:rsidRPr="004C1757" w:rsidRDefault="004C1757" w:rsidP="004C1757">
            <w:pPr>
              <w:spacing w:after="0" w:line="240" w:lineRule="auto"/>
              <w:jc w:val="center"/>
              <w:rPr>
                <w:rFonts w:ascii="Times New Roman" w:hAnsi="Times New Roman" w:cs="Times New Roman"/>
                <w:sz w:val="24"/>
                <w:szCs w:val="24"/>
              </w:rPr>
            </w:pPr>
          </w:p>
        </w:tc>
        <w:tc>
          <w:tcPr>
            <w:tcW w:w="1563"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670"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600"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703" w:type="dxa"/>
            <w:shd w:val="clear" w:color="auto" w:fill="auto"/>
          </w:tcPr>
          <w:p w:rsidR="004C1757" w:rsidRPr="004C1757" w:rsidRDefault="004C1757" w:rsidP="004C1757">
            <w:pPr>
              <w:spacing w:after="0" w:line="240" w:lineRule="auto"/>
              <w:rPr>
                <w:rFonts w:ascii="Times New Roman" w:hAnsi="Times New Roman" w:cs="Times New Roman"/>
                <w:sz w:val="24"/>
                <w:szCs w:val="24"/>
              </w:rPr>
            </w:pPr>
          </w:p>
        </w:tc>
        <w:tc>
          <w:tcPr>
            <w:tcW w:w="1869"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414"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r>
      <w:tr w:rsidR="004C1757" w:rsidRPr="004C1757" w:rsidTr="001C003C">
        <w:tc>
          <w:tcPr>
            <w:tcW w:w="556" w:type="dxa"/>
            <w:vMerge w:val="restart"/>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r w:rsidRPr="004C1757">
              <w:rPr>
                <w:rFonts w:ascii="Times New Roman" w:hAnsi="Times New Roman" w:cs="Times New Roman"/>
                <w:sz w:val="24"/>
                <w:szCs w:val="24"/>
              </w:rPr>
              <w:t>6</w:t>
            </w:r>
          </w:p>
        </w:tc>
        <w:tc>
          <w:tcPr>
            <w:tcW w:w="1678" w:type="dxa"/>
            <w:vMerge w:val="restart"/>
            <w:shd w:val="clear" w:color="auto" w:fill="auto"/>
          </w:tcPr>
          <w:p w:rsidR="004C1757" w:rsidRPr="004C1757" w:rsidRDefault="004C1757" w:rsidP="004C1757">
            <w:pPr>
              <w:spacing w:after="0" w:line="240" w:lineRule="auto"/>
              <w:rPr>
                <w:rFonts w:ascii="Times New Roman" w:hAnsi="Times New Roman" w:cs="Times New Roman"/>
                <w:sz w:val="24"/>
                <w:szCs w:val="24"/>
              </w:rPr>
            </w:pPr>
          </w:p>
        </w:tc>
        <w:tc>
          <w:tcPr>
            <w:tcW w:w="440" w:type="dxa"/>
          </w:tcPr>
          <w:p w:rsidR="004C1757" w:rsidRPr="004C1757" w:rsidRDefault="004C1757" w:rsidP="004C1757">
            <w:pPr>
              <w:spacing w:after="0" w:line="240" w:lineRule="auto"/>
              <w:jc w:val="center"/>
              <w:rPr>
                <w:rFonts w:ascii="Times New Roman" w:hAnsi="Times New Roman" w:cs="Times New Roman"/>
                <w:sz w:val="24"/>
                <w:szCs w:val="24"/>
              </w:rPr>
            </w:pPr>
            <w:proofErr w:type="spellStart"/>
            <w:r w:rsidRPr="004C1757">
              <w:rPr>
                <w:rFonts w:ascii="Times New Roman" w:hAnsi="Times New Roman" w:cs="Times New Roman"/>
                <w:sz w:val="24"/>
                <w:szCs w:val="24"/>
              </w:rPr>
              <w:t>нг</w:t>
            </w:r>
            <w:proofErr w:type="spellEnd"/>
          </w:p>
        </w:tc>
        <w:tc>
          <w:tcPr>
            <w:tcW w:w="1829"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593" w:type="dxa"/>
          </w:tcPr>
          <w:p w:rsidR="004C1757" w:rsidRPr="004C1757" w:rsidRDefault="004C1757" w:rsidP="004C1757">
            <w:pPr>
              <w:spacing w:after="0" w:line="240" w:lineRule="auto"/>
              <w:jc w:val="center"/>
              <w:rPr>
                <w:rFonts w:ascii="Times New Roman" w:hAnsi="Times New Roman" w:cs="Times New Roman"/>
                <w:sz w:val="24"/>
                <w:szCs w:val="24"/>
              </w:rPr>
            </w:pPr>
          </w:p>
        </w:tc>
        <w:tc>
          <w:tcPr>
            <w:tcW w:w="1563"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670"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600"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703" w:type="dxa"/>
            <w:shd w:val="clear" w:color="auto" w:fill="auto"/>
          </w:tcPr>
          <w:p w:rsidR="004C1757" w:rsidRPr="004C1757" w:rsidRDefault="004C1757" w:rsidP="004C1757">
            <w:pPr>
              <w:spacing w:after="0" w:line="240" w:lineRule="auto"/>
              <w:rPr>
                <w:rFonts w:ascii="Times New Roman" w:hAnsi="Times New Roman" w:cs="Times New Roman"/>
                <w:sz w:val="24"/>
                <w:szCs w:val="24"/>
              </w:rPr>
            </w:pPr>
          </w:p>
        </w:tc>
        <w:tc>
          <w:tcPr>
            <w:tcW w:w="1869"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414"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r>
      <w:tr w:rsidR="004C1757" w:rsidRPr="004C1757" w:rsidTr="001C003C">
        <w:tc>
          <w:tcPr>
            <w:tcW w:w="556" w:type="dxa"/>
            <w:vMerge/>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678" w:type="dxa"/>
            <w:vMerge/>
            <w:shd w:val="clear" w:color="auto" w:fill="auto"/>
          </w:tcPr>
          <w:p w:rsidR="004C1757" w:rsidRPr="004C1757" w:rsidRDefault="004C1757" w:rsidP="004C1757">
            <w:pPr>
              <w:spacing w:after="0" w:line="240" w:lineRule="auto"/>
              <w:rPr>
                <w:rFonts w:ascii="Times New Roman" w:hAnsi="Times New Roman" w:cs="Times New Roman"/>
                <w:sz w:val="24"/>
                <w:szCs w:val="24"/>
              </w:rPr>
            </w:pPr>
          </w:p>
        </w:tc>
        <w:tc>
          <w:tcPr>
            <w:tcW w:w="440" w:type="dxa"/>
          </w:tcPr>
          <w:p w:rsidR="004C1757" w:rsidRPr="004C1757" w:rsidRDefault="004C1757" w:rsidP="004C1757">
            <w:pPr>
              <w:spacing w:after="0" w:line="240" w:lineRule="auto"/>
              <w:jc w:val="center"/>
              <w:rPr>
                <w:rFonts w:ascii="Times New Roman" w:hAnsi="Times New Roman" w:cs="Times New Roman"/>
                <w:sz w:val="24"/>
                <w:szCs w:val="24"/>
              </w:rPr>
            </w:pPr>
            <w:r w:rsidRPr="004C1757">
              <w:rPr>
                <w:rFonts w:ascii="Times New Roman" w:hAnsi="Times New Roman" w:cs="Times New Roman"/>
                <w:sz w:val="24"/>
                <w:szCs w:val="24"/>
              </w:rPr>
              <w:t>кг</w:t>
            </w:r>
          </w:p>
        </w:tc>
        <w:tc>
          <w:tcPr>
            <w:tcW w:w="1829"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593" w:type="dxa"/>
          </w:tcPr>
          <w:p w:rsidR="004C1757" w:rsidRPr="004C1757" w:rsidRDefault="004C1757" w:rsidP="004C1757">
            <w:pPr>
              <w:spacing w:after="0" w:line="240" w:lineRule="auto"/>
              <w:jc w:val="center"/>
              <w:rPr>
                <w:rFonts w:ascii="Times New Roman" w:hAnsi="Times New Roman" w:cs="Times New Roman"/>
                <w:sz w:val="24"/>
                <w:szCs w:val="24"/>
              </w:rPr>
            </w:pPr>
          </w:p>
        </w:tc>
        <w:tc>
          <w:tcPr>
            <w:tcW w:w="1563"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670"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600"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703" w:type="dxa"/>
            <w:shd w:val="clear" w:color="auto" w:fill="auto"/>
          </w:tcPr>
          <w:p w:rsidR="004C1757" w:rsidRPr="004C1757" w:rsidRDefault="004C1757" w:rsidP="004C1757">
            <w:pPr>
              <w:spacing w:after="0" w:line="240" w:lineRule="auto"/>
              <w:rPr>
                <w:rFonts w:ascii="Times New Roman" w:hAnsi="Times New Roman" w:cs="Times New Roman"/>
                <w:sz w:val="24"/>
                <w:szCs w:val="24"/>
              </w:rPr>
            </w:pPr>
          </w:p>
        </w:tc>
        <w:tc>
          <w:tcPr>
            <w:tcW w:w="1869"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414"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r>
      <w:tr w:rsidR="004C1757" w:rsidRPr="004C1757" w:rsidTr="001C003C">
        <w:tc>
          <w:tcPr>
            <w:tcW w:w="556" w:type="dxa"/>
            <w:vMerge w:val="restart"/>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r w:rsidRPr="004C1757">
              <w:rPr>
                <w:rFonts w:ascii="Times New Roman" w:hAnsi="Times New Roman" w:cs="Times New Roman"/>
                <w:sz w:val="24"/>
                <w:szCs w:val="24"/>
              </w:rPr>
              <w:t>7</w:t>
            </w:r>
          </w:p>
        </w:tc>
        <w:tc>
          <w:tcPr>
            <w:tcW w:w="1678" w:type="dxa"/>
            <w:vMerge w:val="restart"/>
            <w:shd w:val="clear" w:color="auto" w:fill="auto"/>
          </w:tcPr>
          <w:p w:rsidR="004C1757" w:rsidRPr="004C1757" w:rsidRDefault="004C1757" w:rsidP="004C1757">
            <w:pPr>
              <w:spacing w:after="0" w:line="240" w:lineRule="auto"/>
              <w:rPr>
                <w:rFonts w:ascii="Times New Roman" w:hAnsi="Times New Roman" w:cs="Times New Roman"/>
                <w:sz w:val="24"/>
                <w:szCs w:val="24"/>
              </w:rPr>
            </w:pPr>
          </w:p>
        </w:tc>
        <w:tc>
          <w:tcPr>
            <w:tcW w:w="440" w:type="dxa"/>
          </w:tcPr>
          <w:p w:rsidR="004C1757" w:rsidRPr="004C1757" w:rsidRDefault="004C1757" w:rsidP="004C1757">
            <w:pPr>
              <w:spacing w:after="0" w:line="240" w:lineRule="auto"/>
              <w:jc w:val="center"/>
              <w:rPr>
                <w:rFonts w:ascii="Times New Roman" w:hAnsi="Times New Roman" w:cs="Times New Roman"/>
                <w:sz w:val="24"/>
                <w:szCs w:val="24"/>
              </w:rPr>
            </w:pPr>
            <w:proofErr w:type="spellStart"/>
            <w:r w:rsidRPr="004C1757">
              <w:rPr>
                <w:rFonts w:ascii="Times New Roman" w:hAnsi="Times New Roman" w:cs="Times New Roman"/>
                <w:sz w:val="24"/>
                <w:szCs w:val="24"/>
              </w:rPr>
              <w:t>нг</w:t>
            </w:r>
            <w:proofErr w:type="spellEnd"/>
          </w:p>
        </w:tc>
        <w:tc>
          <w:tcPr>
            <w:tcW w:w="1829"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593" w:type="dxa"/>
          </w:tcPr>
          <w:p w:rsidR="004C1757" w:rsidRPr="004C1757" w:rsidRDefault="004C1757" w:rsidP="004C1757">
            <w:pPr>
              <w:spacing w:after="0" w:line="240" w:lineRule="auto"/>
              <w:jc w:val="center"/>
              <w:rPr>
                <w:rFonts w:ascii="Times New Roman" w:hAnsi="Times New Roman" w:cs="Times New Roman"/>
                <w:sz w:val="24"/>
                <w:szCs w:val="24"/>
              </w:rPr>
            </w:pPr>
          </w:p>
        </w:tc>
        <w:tc>
          <w:tcPr>
            <w:tcW w:w="1563"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670"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600"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703" w:type="dxa"/>
            <w:shd w:val="clear" w:color="auto" w:fill="auto"/>
          </w:tcPr>
          <w:p w:rsidR="004C1757" w:rsidRPr="004C1757" w:rsidRDefault="004C1757" w:rsidP="004C1757">
            <w:pPr>
              <w:spacing w:after="0" w:line="240" w:lineRule="auto"/>
              <w:rPr>
                <w:rFonts w:ascii="Times New Roman" w:hAnsi="Times New Roman" w:cs="Times New Roman"/>
                <w:sz w:val="24"/>
                <w:szCs w:val="24"/>
              </w:rPr>
            </w:pPr>
          </w:p>
        </w:tc>
        <w:tc>
          <w:tcPr>
            <w:tcW w:w="1869"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414"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r>
      <w:tr w:rsidR="004C1757" w:rsidRPr="004C1757" w:rsidTr="001C003C">
        <w:tc>
          <w:tcPr>
            <w:tcW w:w="556" w:type="dxa"/>
            <w:vMerge/>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678" w:type="dxa"/>
            <w:vMerge/>
            <w:shd w:val="clear" w:color="auto" w:fill="auto"/>
          </w:tcPr>
          <w:p w:rsidR="004C1757" w:rsidRPr="004C1757" w:rsidRDefault="004C1757" w:rsidP="004C1757">
            <w:pPr>
              <w:spacing w:after="0" w:line="240" w:lineRule="auto"/>
              <w:rPr>
                <w:rFonts w:ascii="Times New Roman" w:hAnsi="Times New Roman" w:cs="Times New Roman"/>
                <w:sz w:val="24"/>
                <w:szCs w:val="24"/>
              </w:rPr>
            </w:pPr>
          </w:p>
        </w:tc>
        <w:tc>
          <w:tcPr>
            <w:tcW w:w="440" w:type="dxa"/>
          </w:tcPr>
          <w:p w:rsidR="004C1757" w:rsidRPr="004C1757" w:rsidRDefault="004C1757" w:rsidP="004C1757">
            <w:pPr>
              <w:spacing w:after="0" w:line="240" w:lineRule="auto"/>
              <w:jc w:val="center"/>
              <w:rPr>
                <w:rFonts w:ascii="Times New Roman" w:hAnsi="Times New Roman" w:cs="Times New Roman"/>
                <w:sz w:val="24"/>
                <w:szCs w:val="24"/>
              </w:rPr>
            </w:pPr>
            <w:r w:rsidRPr="004C1757">
              <w:rPr>
                <w:rFonts w:ascii="Times New Roman" w:hAnsi="Times New Roman" w:cs="Times New Roman"/>
                <w:sz w:val="24"/>
                <w:szCs w:val="24"/>
              </w:rPr>
              <w:t>кг</w:t>
            </w:r>
          </w:p>
        </w:tc>
        <w:tc>
          <w:tcPr>
            <w:tcW w:w="1829"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593" w:type="dxa"/>
          </w:tcPr>
          <w:p w:rsidR="004C1757" w:rsidRPr="004C1757" w:rsidRDefault="004C1757" w:rsidP="004C1757">
            <w:pPr>
              <w:spacing w:after="0" w:line="240" w:lineRule="auto"/>
              <w:jc w:val="center"/>
              <w:rPr>
                <w:rFonts w:ascii="Times New Roman" w:hAnsi="Times New Roman" w:cs="Times New Roman"/>
                <w:sz w:val="24"/>
                <w:szCs w:val="24"/>
              </w:rPr>
            </w:pPr>
          </w:p>
        </w:tc>
        <w:tc>
          <w:tcPr>
            <w:tcW w:w="1563"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670"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600"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703" w:type="dxa"/>
            <w:shd w:val="clear" w:color="auto" w:fill="auto"/>
          </w:tcPr>
          <w:p w:rsidR="004C1757" w:rsidRPr="004C1757" w:rsidRDefault="004C1757" w:rsidP="004C1757">
            <w:pPr>
              <w:spacing w:after="0" w:line="240" w:lineRule="auto"/>
              <w:rPr>
                <w:rFonts w:ascii="Times New Roman" w:hAnsi="Times New Roman" w:cs="Times New Roman"/>
                <w:sz w:val="24"/>
                <w:szCs w:val="24"/>
              </w:rPr>
            </w:pPr>
          </w:p>
        </w:tc>
        <w:tc>
          <w:tcPr>
            <w:tcW w:w="1869"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414"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r>
      <w:tr w:rsidR="004C1757" w:rsidRPr="004C1757" w:rsidTr="001C003C">
        <w:tc>
          <w:tcPr>
            <w:tcW w:w="556" w:type="dxa"/>
            <w:vMerge w:val="restart"/>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r w:rsidRPr="004C1757">
              <w:rPr>
                <w:rFonts w:ascii="Times New Roman" w:hAnsi="Times New Roman" w:cs="Times New Roman"/>
                <w:sz w:val="24"/>
                <w:szCs w:val="24"/>
              </w:rPr>
              <w:t>8</w:t>
            </w:r>
          </w:p>
        </w:tc>
        <w:tc>
          <w:tcPr>
            <w:tcW w:w="1678" w:type="dxa"/>
            <w:vMerge w:val="restart"/>
            <w:shd w:val="clear" w:color="auto" w:fill="auto"/>
          </w:tcPr>
          <w:p w:rsidR="004C1757" w:rsidRPr="004C1757" w:rsidRDefault="004C1757" w:rsidP="004C1757">
            <w:pPr>
              <w:spacing w:after="0" w:line="240" w:lineRule="auto"/>
              <w:rPr>
                <w:rFonts w:ascii="Times New Roman" w:hAnsi="Times New Roman" w:cs="Times New Roman"/>
                <w:sz w:val="24"/>
                <w:szCs w:val="24"/>
              </w:rPr>
            </w:pPr>
          </w:p>
        </w:tc>
        <w:tc>
          <w:tcPr>
            <w:tcW w:w="440" w:type="dxa"/>
          </w:tcPr>
          <w:p w:rsidR="004C1757" w:rsidRPr="004C1757" w:rsidRDefault="004C1757" w:rsidP="004C1757">
            <w:pPr>
              <w:spacing w:after="0" w:line="240" w:lineRule="auto"/>
              <w:jc w:val="center"/>
              <w:rPr>
                <w:rFonts w:ascii="Times New Roman" w:hAnsi="Times New Roman" w:cs="Times New Roman"/>
                <w:sz w:val="24"/>
                <w:szCs w:val="24"/>
              </w:rPr>
            </w:pPr>
            <w:proofErr w:type="spellStart"/>
            <w:r w:rsidRPr="004C1757">
              <w:rPr>
                <w:rFonts w:ascii="Times New Roman" w:hAnsi="Times New Roman" w:cs="Times New Roman"/>
                <w:sz w:val="24"/>
                <w:szCs w:val="24"/>
              </w:rPr>
              <w:t>нг</w:t>
            </w:r>
            <w:proofErr w:type="spellEnd"/>
          </w:p>
        </w:tc>
        <w:tc>
          <w:tcPr>
            <w:tcW w:w="1829"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593" w:type="dxa"/>
          </w:tcPr>
          <w:p w:rsidR="004C1757" w:rsidRPr="004C1757" w:rsidRDefault="004C1757" w:rsidP="004C1757">
            <w:pPr>
              <w:spacing w:after="0" w:line="240" w:lineRule="auto"/>
              <w:jc w:val="center"/>
              <w:rPr>
                <w:rFonts w:ascii="Times New Roman" w:hAnsi="Times New Roman" w:cs="Times New Roman"/>
                <w:sz w:val="24"/>
                <w:szCs w:val="24"/>
              </w:rPr>
            </w:pPr>
          </w:p>
        </w:tc>
        <w:tc>
          <w:tcPr>
            <w:tcW w:w="1563"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670"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600"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703" w:type="dxa"/>
            <w:shd w:val="clear" w:color="auto" w:fill="auto"/>
          </w:tcPr>
          <w:p w:rsidR="004C1757" w:rsidRPr="004C1757" w:rsidRDefault="004C1757" w:rsidP="004C1757">
            <w:pPr>
              <w:spacing w:after="0" w:line="240" w:lineRule="auto"/>
              <w:rPr>
                <w:rFonts w:ascii="Times New Roman" w:hAnsi="Times New Roman" w:cs="Times New Roman"/>
                <w:sz w:val="24"/>
                <w:szCs w:val="24"/>
              </w:rPr>
            </w:pPr>
          </w:p>
        </w:tc>
        <w:tc>
          <w:tcPr>
            <w:tcW w:w="1869"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414"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r>
      <w:tr w:rsidR="004C1757" w:rsidRPr="004C1757" w:rsidTr="001C003C">
        <w:tc>
          <w:tcPr>
            <w:tcW w:w="556" w:type="dxa"/>
            <w:vMerge/>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678" w:type="dxa"/>
            <w:vMerge/>
            <w:shd w:val="clear" w:color="auto" w:fill="auto"/>
          </w:tcPr>
          <w:p w:rsidR="004C1757" w:rsidRPr="004C1757" w:rsidRDefault="004C1757" w:rsidP="004C1757">
            <w:pPr>
              <w:spacing w:after="0" w:line="240" w:lineRule="auto"/>
              <w:rPr>
                <w:rFonts w:ascii="Times New Roman" w:hAnsi="Times New Roman" w:cs="Times New Roman"/>
                <w:sz w:val="24"/>
                <w:szCs w:val="24"/>
              </w:rPr>
            </w:pPr>
          </w:p>
        </w:tc>
        <w:tc>
          <w:tcPr>
            <w:tcW w:w="440" w:type="dxa"/>
          </w:tcPr>
          <w:p w:rsidR="004C1757" w:rsidRPr="004C1757" w:rsidRDefault="004C1757" w:rsidP="004C1757">
            <w:pPr>
              <w:spacing w:after="0" w:line="240" w:lineRule="auto"/>
              <w:jc w:val="center"/>
              <w:rPr>
                <w:rFonts w:ascii="Times New Roman" w:hAnsi="Times New Roman" w:cs="Times New Roman"/>
                <w:sz w:val="24"/>
                <w:szCs w:val="24"/>
              </w:rPr>
            </w:pPr>
            <w:r w:rsidRPr="004C1757">
              <w:rPr>
                <w:rFonts w:ascii="Times New Roman" w:hAnsi="Times New Roman" w:cs="Times New Roman"/>
                <w:sz w:val="24"/>
                <w:szCs w:val="24"/>
              </w:rPr>
              <w:t>кг</w:t>
            </w:r>
          </w:p>
        </w:tc>
        <w:tc>
          <w:tcPr>
            <w:tcW w:w="1829"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593" w:type="dxa"/>
          </w:tcPr>
          <w:p w:rsidR="004C1757" w:rsidRPr="004C1757" w:rsidRDefault="004C1757" w:rsidP="004C1757">
            <w:pPr>
              <w:spacing w:after="0" w:line="240" w:lineRule="auto"/>
              <w:jc w:val="center"/>
              <w:rPr>
                <w:rFonts w:ascii="Times New Roman" w:hAnsi="Times New Roman" w:cs="Times New Roman"/>
                <w:sz w:val="24"/>
                <w:szCs w:val="24"/>
              </w:rPr>
            </w:pPr>
          </w:p>
        </w:tc>
        <w:tc>
          <w:tcPr>
            <w:tcW w:w="1563"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670"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600"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703" w:type="dxa"/>
            <w:shd w:val="clear" w:color="auto" w:fill="auto"/>
          </w:tcPr>
          <w:p w:rsidR="004C1757" w:rsidRPr="004C1757" w:rsidRDefault="004C1757" w:rsidP="004C1757">
            <w:pPr>
              <w:spacing w:after="0" w:line="240" w:lineRule="auto"/>
              <w:rPr>
                <w:rFonts w:ascii="Times New Roman" w:hAnsi="Times New Roman" w:cs="Times New Roman"/>
                <w:sz w:val="24"/>
                <w:szCs w:val="24"/>
              </w:rPr>
            </w:pPr>
          </w:p>
        </w:tc>
        <w:tc>
          <w:tcPr>
            <w:tcW w:w="1869"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414"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r>
      <w:tr w:rsidR="004C1757" w:rsidRPr="004C1757" w:rsidTr="001C003C">
        <w:tc>
          <w:tcPr>
            <w:tcW w:w="556" w:type="dxa"/>
            <w:vMerge w:val="restart"/>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r w:rsidRPr="004C1757">
              <w:rPr>
                <w:rFonts w:ascii="Times New Roman" w:hAnsi="Times New Roman" w:cs="Times New Roman"/>
                <w:sz w:val="24"/>
                <w:szCs w:val="24"/>
              </w:rPr>
              <w:t>9</w:t>
            </w:r>
          </w:p>
        </w:tc>
        <w:tc>
          <w:tcPr>
            <w:tcW w:w="1678" w:type="dxa"/>
            <w:vMerge w:val="restart"/>
            <w:shd w:val="clear" w:color="auto" w:fill="auto"/>
          </w:tcPr>
          <w:p w:rsidR="004C1757" w:rsidRPr="004C1757" w:rsidRDefault="004C1757" w:rsidP="004C1757">
            <w:pPr>
              <w:spacing w:after="0" w:line="240" w:lineRule="auto"/>
              <w:rPr>
                <w:rFonts w:ascii="Times New Roman" w:hAnsi="Times New Roman" w:cs="Times New Roman"/>
                <w:sz w:val="24"/>
                <w:szCs w:val="24"/>
              </w:rPr>
            </w:pPr>
          </w:p>
        </w:tc>
        <w:tc>
          <w:tcPr>
            <w:tcW w:w="440" w:type="dxa"/>
          </w:tcPr>
          <w:p w:rsidR="004C1757" w:rsidRPr="004C1757" w:rsidRDefault="004C1757" w:rsidP="004C1757">
            <w:pPr>
              <w:spacing w:after="0" w:line="240" w:lineRule="auto"/>
              <w:jc w:val="center"/>
              <w:rPr>
                <w:rFonts w:ascii="Times New Roman" w:hAnsi="Times New Roman" w:cs="Times New Roman"/>
                <w:sz w:val="24"/>
                <w:szCs w:val="24"/>
              </w:rPr>
            </w:pPr>
            <w:proofErr w:type="spellStart"/>
            <w:r w:rsidRPr="004C1757">
              <w:rPr>
                <w:rFonts w:ascii="Times New Roman" w:hAnsi="Times New Roman" w:cs="Times New Roman"/>
                <w:sz w:val="24"/>
                <w:szCs w:val="24"/>
              </w:rPr>
              <w:t>нг</w:t>
            </w:r>
            <w:proofErr w:type="spellEnd"/>
          </w:p>
        </w:tc>
        <w:tc>
          <w:tcPr>
            <w:tcW w:w="1829"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593" w:type="dxa"/>
          </w:tcPr>
          <w:p w:rsidR="004C1757" w:rsidRPr="004C1757" w:rsidRDefault="004C1757" w:rsidP="004C1757">
            <w:pPr>
              <w:spacing w:after="0" w:line="240" w:lineRule="auto"/>
              <w:jc w:val="center"/>
              <w:rPr>
                <w:rFonts w:ascii="Times New Roman" w:hAnsi="Times New Roman" w:cs="Times New Roman"/>
                <w:sz w:val="24"/>
                <w:szCs w:val="24"/>
              </w:rPr>
            </w:pPr>
          </w:p>
        </w:tc>
        <w:tc>
          <w:tcPr>
            <w:tcW w:w="1563"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670"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600"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703" w:type="dxa"/>
            <w:shd w:val="clear" w:color="auto" w:fill="auto"/>
          </w:tcPr>
          <w:p w:rsidR="004C1757" w:rsidRPr="004C1757" w:rsidRDefault="004C1757" w:rsidP="004C1757">
            <w:pPr>
              <w:spacing w:after="0" w:line="240" w:lineRule="auto"/>
              <w:rPr>
                <w:rFonts w:ascii="Times New Roman" w:hAnsi="Times New Roman" w:cs="Times New Roman"/>
                <w:sz w:val="24"/>
                <w:szCs w:val="24"/>
              </w:rPr>
            </w:pPr>
          </w:p>
        </w:tc>
        <w:tc>
          <w:tcPr>
            <w:tcW w:w="1869"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414"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r>
      <w:tr w:rsidR="004C1757" w:rsidRPr="004C1757" w:rsidTr="001C003C">
        <w:tc>
          <w:tcPr>
            <w:tcW w:w="556" w:type="dxa"/>
            <w:vMerge/>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678" w:type="dxa"/>
            <w:vMerge/>
            <w:shd w:val="clear" w:color="auto" w:fill="auto"/>
          </w:tcPr>
          <w:p w:rsidR="004C1757" w:rsidRPr="004C1757" w:rsidRDefault="004C1757" w:rsidP="004C1757">
            <w:pPr>
              <w:spacing w:after="0" w:line="240" w:lineRule="auto"/>
              <w:rPr>
                <w:rFonts w:ascii="Times New Roman" w:hAnsi="Times New Roman" w:cs="Times New Roman"/>
                <w:sz w:val="24"/>
                <w:szCs w:val="24"/>
              </w:rPr>
            </w:pPr>
          </w:p>
        </w:tc>
        <w:tc>
          <w:tcPr>
            <w:tcW w:w="440" w:type="dxa"/>
          </w:tcPr>
          <w:p w:rsidR="004C1757" w:rsidRPr="004C1757" w:rsidRDefault="004C1757" w:rsidP="004C1757">
            <w:pPr>
              <w:spacing w:after="0" w:line="240" w:lineRule="auto"/>
              <w:jc w:val="center"/>
              <w:rPr>
                <w:rFonts w:ascii="Times New Roman" w:hAnsi="Times New Roman" w:cs="Times New Roman"/>
                <w:sz w:val="24"/>
                <w:szCs w:val="24"/>
              </w:rPr>
            </w:pPr>
            <w:r w:rsidRPr="004C1757">
              <w:rPr>
                <w:rFonts w:ascii="Times New Roman" w:hAnsi="Times New Roman" w:cs="Times New Roman"/>
                <w:sz w:val="24"/>
                <w:szCs w:val="24"/>
              </w:rPr>
              <w:t>кг</w:t>
            </w:r>
          </w:p>
        </w:tc>
        <w:tc>
          <w:tcPr>
            <w:tcW w:w="1829"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593" w:type="dxa"/>
          </w:tcPr>
          <w:p w:rsidR="004C1757" w:rsidRPr="004C1757" w:rsidRDefault="004C1757" w:rsidP="004C1757">
            <w:pPr>
              <w:spacing w:after="0" w:line="240" w:lineRule="auto"/>
              <w:jc w:val="center"/>
              <w:rPr>
                <w:rFonts w:ascii="Times New Roman" w:hAnsi="Times New Roman" w:cs="Times New Roman"/>
                <w:sz w:val="24"/>
                <w:szCs w:val="24"/>
              </w:rPr>
            </w:pPr>
          </w:p>
        </w:tc>
        <w:tc>
          <w:tcPr>
            <w:tcW w:w="1563"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670"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600"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703" w:type="dxa"/>
            <w:shd w:val="clear" w:color="auto" w:fill="auto"/>
          </w:tcPr>
          <w:p w:rsidR="004C1757" w:rsidRPr="004C1757" w:rsidRDefault="004C1757" w:rsidP="004C1757">
            <w:pPr>
              <w:spacing w:after="0" w:line="240" w:lineRule="auto"/>
              <w:rPr>
                <w:rFonts w:ascii="Times New Roman" w:hAnsi="Times New Roman" w:cs="Times New Roman"/>
                <w:sz w:val="24"/>
                <w:szCs w:val="24"/>
              </w:rPr>
            </w:pPr>
          </w:p>
        </w:tc>
        <w:tc>
          <w:tcPr>
            <w:tcW w:w="1869"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414"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r>
      <w:tr w:rsidR="004C1757" w:rsidRPr="004C1757" w:rsidTr="001C003C">
        <w:tc>
          <w:tcPr>
            <w:tcW w:w="556" w:type="dxa"/>
            <w:vMerge w:val="restart"/>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r w:rsidRPr="004C1757">
              <w:rPr>
                <w:rFonts w:ascii="Times New Roman" w:hAnsi="Times New Roman" w:cs="Times New Roman"/>
                <w:sz w:val="24"/>
                <w:szCs w:val="24"/>
              </w:rPr>
              <w:t>10</w:t>
            </w:r>
          </w:p>
        </w:tc>
        <w:tc>
          <w:tcPr>
            <w:tcW w:w="1678" w:type="dxa"/>
            <w:vMerge w:val="restart"/>
            <w:shd w:val="clear" w:color="auto" w:fill="auto"/>
          </w:tcPr>
          <w:p w:rsidR="004C1757" w:rsidRPr="004C1757" w:rsidRDefault="004C1757" w:rsidP="004C1757">
            <w:pPr>
              <w:spacing w:after="0" w:line="240" w:lineRule="auto"/>
              <w:rPr>
                <w:rFonts w:ascii="Times New Roman" w:hAnsi="Times New Roman" w:cs="Times New Roman"/>
                <w:sz w:val="24"/>
                <w:szCs w:val="24"/>
              </w:rPr>
            </w:pPr>
          </w:p>
        </w:tc>
        <w:tc>
          <w:tcPr>
            <w:tcW w:w="440" w:type="dxa"/>
          </w:tcPr>
          <w:p w:rsidR="004C1757" w:rsidRPr="004C1757" w:rsidRDefault="004C1757" w:rsidP="004C1757">
            <w:pPr>
              <w:spacing w:after="0" w:line="240" w:lineRule="auto"/>
              <w:jc w:val="center"/>
              <w:rPr>
                <w:rFonts w:ascii="Times New Roman" w:hAnsi="Times New Roman" w:cs="Times New Roman"/>
                <w:sz w:val="24"/>
                <w:szCs w:val="24"/>
              </w:rPr>
            </w:pPr>
            <w:proofErr w:type="spellStart"/>
            <w:r w:rsidRPr="004C1757">
              <w:rPr>
                <w:rFonts w:ascii="Times New Roman" w:hAnsi="Times New Roman" w:cs="Times New Roman"/>
                <w:sz w:val="24"/>
                <w:szCs w:val="24"/>
              </w:rPr>
              <w:t>нг</w:t>
            </w:r>
            <w:proofErr w:type="spellEnd"/>
          </w:p>
        </w:tc>
        <w:tc>
          <w:tcPr>
            <w:tcW w:w="1829"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593" w:type="dxa"/>
          </w:tcPr>
          <w:p w:rsidR="004C1757" w:rsidRPr="004C1757" w:rsidRDefault="004C1757" w:rsidP="004C1757">
            <w:pPr>
              <w:spacing w:after="0" w:line="240" w:lineRule="auto"/>
              <w:jc w:val="center"/>
              <w:rPr>
                <w:rFonts w:ascii="Times New Roman" w:hAnsi="Times New Roman" w:cs="Times New Roman"/>
                <w:sz w:val="24"/>
                <w:szCs w:val="24"/>
              </w:rPr>
            </w:pPr>
          </w:p>
        </w:tc>
        <w:tc>
          <w:tcPr>
            <w:tcW w:w="1563"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670"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600"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703" w:type="dxa"/>
            <w:shd w:val="clear" w:color="auto" w:fill="auto"/>
          </w:tcPr>
          <w:p w:rsidR="004C1757" w:rsidRPr="004C1757" w:rsidRDefault="004C1757" w:rsidP="004C1757">
            <w:pPr>
              <w:spacing w:after="0" w:line="240" w:lineRule="auto"/>
              <w:rPr>
                <w:rFonts w:ascii="Times New Roman" w:hAnsi="Times New Roman" w:cs="Times New Roman"/>
                <w:sz w:val="24"/>
                <w:szCs w:val="24"/>
              </w:rPr>
            </w:pPr>
          </w:p>
        </w:tc>
        <w:tc>
          <w:tcPr>
            <w:tcW w:w="1869"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414"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r>
      <w:tr w:rsidR="004C1757" w:rsidRPr="004C1757" w:rsidTr="001C003C">
        <w:tc>
          <w:tcPr>
            <w:tcW w:w="556" w:type="dxa"/>
            <w:vMerge/>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678" w:type="dxa"/>
            <w:vMerge/>
            <w:shd w:val="clear" w:color="auto" w:fill="auto"/>
          </w:tcPr>
          <w:p w:rsidR="004C1757" w:rsidRPr="004C1757" w:rsidRDefault="004C1757" w:rsidP="004C1757">
            <w:pPr>
              <w:spacing w:after="0" w:line="240" w:lineRule="auto"/>
              <w:rPr>
                <w:rFonts w:ascii="Times New Roman" w:hAnsi="Times New Roman" w:cs="Times New Roman"/>
                <w:sz w:val="24"/>
                <w:szCs w:val="24"/>
              </w:rPr>
            </w:pPr>
          </w:p>
        </w:tc>
        <w:tc>
          <w:tcPr>
            <w:tcW w:w="440" w:type="dxa"/>
          </w:tcPr>
          <w:p w:rsidR="004C1757" w:rsidRPr="004C1757" w:rsidRDefault="004C1757" w:rsidP="004C1757">
            <w:pPr>
              <w:spacing w:after="0" w:line="240" w:lineRule="auto"/>
              <w:jc w:val="center"/>
              <w:rPr>
                <w:rFonts w:ascii="Times New Roman" w:hAnsi="Times New Roman" w:cs="Times New Roman"/>
                <w:sz w:val="24"/>
                <w:szCs w:val="24"/>
              </w:rPr>
            </w:pPr>
            <w:r w:rsidRPr="004C1757">
              <w:rPr>
                <w:rFonts w:ascii="Times New Roman" w:hAnsi="Times New Roman" w:cs="Times New Roman"/>
                <w:sz w:val="24"/>
                <w:szCs w:val="24"/>
              </w:rPr>
              <w:t>кг</w:t>
            </w:r>
          </w:p>
        </w:tc>
        <w:tc>
          <w:tcPr>
            <w:tcW w:w="1829"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593" w:type="dxa"/>
          </w:tcPr>
          <w:p w:rsidR="004C1757" w:rsidRPr="004C1757" w:rsidRDefault="004C1757" w:rsidP="004C1757">
            <w:pPr>
              <w:spacing w:after="0" w:line="240" w:lineRule="auto"/>
              <w:jc w:val="center"/>
              <w:rPr>
                <w:rFonts w:ascii="Times New Roman" w:hAnsi="Times New Roman" w:cs="Times New Roman"/>
                <w:sz w:val="24"/>
                <w:szCs w:val="24"/>
              </w:rPr>
            </w:pPr>
          </w:p>
        </w:tc>
        <w:tc>
          <w:tcPr>
            <w:tcW w:w="1563"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670"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600"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703" w:type="dxa"/>
            <w:shd w:val="clear" w:color="auto" w:fill="auto"/>
          </w:tcPr>
          <w:p w:rsidR="004C1757" w:rsidRPr="004C1757" w:rsidRDefault="004C1757" w:rsidP="004C1757">
            <w:pPr>
              <w:spacing w:after="0" w:line="240" w:lineRule="auto"/>
              <w:rPr>
                <w:rFonts w:ascii="Times New Roman" w:hAnsi="Times New Roman" w:cs="Times New Roman"/>
                <w:sz w:val="24"/>
                <w:szCs w:val="24"/>
              </w:rPr>
            </w:pPr>
          </w:p>
        </w:tc>
        <w:tc>
          <w:tcPr>
            <w:tcW w:w="1869"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c>
          <w:tcPr>
            <w:tcW w:w="1414" w:type="dxa"/>
            <w:shd w:val="clear" w:color="auto" w:fill="auto"/>
          </w:tcPr>
          <w:p w:rsidR="004C1757" w:rsidRPr="004C1757" w:rsidRDefault="004C1757" w:rsidP="004C1757">
            <w:pPr>
              <w:spacing w:after="0" w:line="240" w:lineRule="auto"/>
              <w:jc w:val="center"/>
              <w:rPr>
                <w:rFonts w:ascii="Times New Roman" w:hAnsi="Times New Roman" w:cs="Times New Roman"/>
                <w:sz w:val="24"/>
                <w:szCs w:val="24"/>
              </w:rPr>
            </w:pPr>
          </w:p>
        </w:tc>
      </w:tr>
    </w:tbl>
    <w:p w:rsidR="004C1757" w:rsidRPr="004C1757" w:rsidRDefault="004C1757" w:rsidP="004C1757">
      <w:pPr>
        <w:shd w:val="clear" w:color="auto" w:fill="FFFFFF"/>
        <w:spacing w:after="0" w:line="240" w:lineRule="auto"/>
        <w:textAlignment w:val="baseline"/>
        <w:rPr>
          <w:rFonts w:ascii="Times New Roman" w:eastAsia="Times New Roman" w:hAnsi="Times New Roman" w:cs="Times New Roman"/>
          <w:color w:val="FF0000"/>
          <w:sz w:val="24"/>
          <w:szCs w:val="24"/>
          <w:lang w:eastAsia="ru-RU"/>
        </w:rPr>
        <w:sectPr w:rsidR="004C1757" w:rsidRPr="004C1757" w:rsidSect="004C1757">
          <w:pgSz w:w="16838" w:h="11906" w:orient="landscape"/>
          <w:pgMar w:top="1134" w:right="1134" w:bottom="426" w:left="709" w:header="709" w:footer="709" w:gutter="0"/>
          <w:cols w:space="708"/>
          <w:docGrid w:linePitch="360"/>
        </w:sectPr>
      </w:pPr>
    </w:p>
    <w:p w:rsidR="00FB042A" w:rsidRDefault="00FB042A" w:rsidP="008F6D78">
      <w:pPr>
        <w:shd w:val="clear" w:color="auto" w:fill="FFFFFF"/>
        <w:spacing w:line="240" w:lineRule="auto"/>
        <w:textAlignment w:val="baseline"/>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lastRenderedPageBreak/>
        <w:t>Литература.</w:t>
      </w:r>
    </w:p>
    <w:p w:rsidR="008F6D78" w:rsidRPr="00675BE0" w:rsidRDefault="008F6D78" w:rsidP="008F6D78">
      <w:pPr>
        <w:shd w:val="clear" w:color="auto" w:fill="FFFFFF"/>
        <w:spacing w:line="240" w:lineRule="auto"/>
        <w:textAlignment w:val="baseline"/>
        <w:rPr>
          <w:rFonts w:ascii="Times New Roman" w:eastAsia="Times New Roman" w:hAnsi="Times New Roman" w:cs="Times New Roman"/>
          <w:color w:val="FF0000"/>
          <w:sz w:val="24"/>
          <w:szCs w:val="24"/>
          <w:lang w:eastAsia="ru-RU"/>
        </w:rPr>
      </w:pPr>
      <w:proofErr w:type="spellStart"/>
      <w:r w:rsidRPr="00675BE0">
        <w:rPr>
          <w:rFonts w:ascii="Times New Roman" w:eastAsia="Times New Roman" w:hAnsi="Times New Roman" w:cs="Times New Roman"/>
          <w:color w:val="FF0000"/>
          <w:sz w:val="24"/>
          <w:szCs w:val="24"/>
          <w:lang w:eastAsia="ru-RU"/>
        </w:rPr>
        <w:t>Истратова</w:t>
      </w:r>
      <w:proofErr w:type="spellEnd"/>
      <w:r w:rsidRPr="00675BE0">
        <w:rPr>
          <w:rFonts w:ascii="Times New Roman" w:eastAsia="Times New Roman" w:hAnsi="Times New Roman" w:cs="Times New Roman"/>
          <w:color w:val="FF0000"/>
          <w:sz w:val="24"/>
          <w:szCs w:val="24"/>
          <w:lang w:eastAsia="ru-RU"/>
        </w:rPr>
        <w:t xml:space="preserve"> О.Н. Справочник психолога начальной школы / </w:t>
      </w:r>
      <w:proofErr w:type="spellStart"/>
      <w:r w:rsidRPr="00675BE0">
        <w:rPr>
          <w:rFonts w:ascii="Times New Roman" w:eastAsia="Times New Roman" w:hAnsi="Times New Roman" w:cs="Times New Roman"/>
          <w:color w:val="FF0000"/>
          <w:sz w:val="24"/>
          <w:szCs w:val="24"/>
          <w:lang w:eastAsia="ru-RU"/>
        </w:rPr>
        <w:t>О.Н.Истратова</w:t>
      </w:r>
      <w:proofErr w:type="spellEnd"/>
      <w:r w:rsidRPr="00675BE0">
        <w:rPr>
          <w:rFonts w:ascii="Times New Roman" w:eastAsia="Times New Roman" w:hAnsi="Times New Roman" w:cs="Times New Roman"/>
          <w:color w:val="FF0000"/>
          <w:sz w:val="24"/>
          <w:szCs w:val="24"/>
          <w:lang w:eastAsia="ru-RU"/>
        </w:rPr>
        <w:t xml:space="preserve">, </w:t>
      </w:r>
      <w:proofErr w:type="spellStart"/>
      <w:r w:rsidRPr="00675BE0">
        <w:rPr>
          <w:rFonts w:ascii="Times New Roman" w:eastAsia="Times New Roman" w:hAnsi="Times New Roman" w:cs="Times New Roman"/>
          <w:color w:val="FF0000"/>
          <w:sz w:val="24"/>
          <w:szCs w:val="24"/>
          <w:lang w:eastAsia="ru-RU"/>
        </w:rPr>
        <w:t>Т.В.Эксакутсто</w:t>
      </w:r>
      <w:proofErr w:type="spellEnd"/>
      <w:r w:rsidRPr="00675BE0">
        <w:rPr>
          <w:rFonts w:ascii="Times New Roman" w:eastAsia="Times New Roman" w:hAnsi="Times New Roman" w:cs="Times New Roman"/>
          <w:color w:val="FF0000"/>
          <w:sz w:val="24"/>
          <w:szCs w:val="24"/>
          <w:lang w:eastAsia="ru-RU"/>
        </w:rPr>
        <w:t>. – Изд. 6-е. – Ростов н</w:t>
      </w:r>
      <w:proofErr w:type="gramStart"/>
      <w:r w:rsidRPr="00675BE0">
        <w:rPr>
          <w:rFonts w:ascii="Times New Roman" w:eastAsia="Times New Roman" w:hAnsi="Times New Roman" w:cs="Times New Roman"/>
          <w:color w:val="FF0000"/>
          <w:sz w:val="24"/>
          <w:szCs w:val="24"/>
          <w:lang w:eastAsia="ru-RU"/>
        </w:rPr>
        <w:t>/Д</w:t>
      </w:r>
      <w:proofErr w:type="gramEnd"/>
      <w:r w:rsidRPr="00675BE0">
        <w:rPr>
          <w:rFonts w:ascii="Times New Roman" w:eastAsia="Times New Roman" w:hAnsi="Times New Roman" w:cs="Times New Roman"/>
          <w:color w:val="FF0000"/>
          <w:sz w:val="24"/>
          <w:szCs w:val="24"/>
          <w:lang w:eastAsia="ru-RU"/>
        </w:rPr>
        <w:t>: Феникс,2008. – 442 с.</w:t>
      </w:r>
    </w:p>
    <w:p w:rsidR="00221F3F" w:rsidRPr="001C63A4" w:rsidRDefault="00221F3F" w:rsidP="00BB3793">
      <w:pPr>
        <w:rPr>
          <w:sz w:val="24"/>
          <w:szCs w:val="24"/>
        </w:rPr>
      </w:pPr>
    </w:p>
    <w:sectPr w:rsidR="00221F3F" w:rsidRPr="001C63A4" w:rsidSect="00E972AD">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D70" w:rsidRDefault="00294D70" w:rsidP="00221F3F">
      <w:pPr>
        <w:spacing w:after="0" w:line="240" w:lineRule="auto"/>
      </w:pPr>
      <w:r>
        <w:separator/>
      </w:r>
    </w:p>
  </w:endnote>
  <w:endnote w:type="continuationSeparator" w:id="0">
    <w:p w:rsidR="00294D70" w:rsidRDefault="00294D70" w:rsidP="00221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D70" w:rsidRDefault="00294D70" w:rsidP="00221F3F">
      <w:pPr>
        <w:spacing w:after="0" w:line="240" w:lineRule="auto"/>
      </w:pPr>
      <w:r>
        <w:separator/>
      </w:r>
    </w:p>
  </w:footnote>
  <w:footnote w:type="continuationSeparator" w:id="0">
    <w:p w:rsidR="00294D70" w:rsidRDefault="00294D70" w:rsidP="00221F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5116D"/>
    <w:multiLevelType w:val="singleLevel"/>
    <w:tmpl w:val="C5D6381C"/>
    <w:lvl w:ilvl="0">
      <w:start w:val="3"/>
      <w:numFmt w:val="bullet"/>
      <w:lvlText w:val="-"/>
      <w:lvlJc w:val="left"/>
      <w:pPr>
        <w:tabs>
          <w:tab w:val="num" w:pos="1069"/>
        </w:tabs>
        <w:ind w:left="1069" w:hanging="360"/>
      </w:pPr>
      <w:rPr>
        <w:rFonts w:hint="default"/>
      </w:rPr>
    </w:lvl>
  </w:abstractNum>
  <w:abstractNum w:abstractNumId="1">
    <w:nsid w:val="0BBF51CE"/>
    <w:multiLevelType w:val="hybridMultilevel"/>
    <w:tmpl w:val="F42248EA"/>
    <w:lvl w:ilvl="0" w:tplc="7352A7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671A35"/>
    <w:multiLevelType w:val="hybridMultilevel"/>
    <w:tmpl w:val="724E7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CB13DC"/>
    <w:multiLevelType w:val="singleLevel"/>
    <w:tmpl w:val="BA502112"/>
    <w:lvl w:ilvl="0">
      <w:start w:val="1"/>
      <w:numFmt w:val="decimal"/>
      <w:lvlText w:val="%1)"/>
      <w:lvlJc w:val="left"/>
      <w:pPr>
        <w:tabs>
          <w:tab w:val="num" w:pos="1069"/>
        </w:tabs>
        <w:ind w:left="1069" w:hanging="360"/>
      </w:pPr>
      <w:rPr>
        <w:rFonts w:hint="default"/>
      </w:rPr>
    </w:lvl>
  </w:abstractNum>
  <w:abstractNum w:abstractNumId="4">
    <w:nsid w:val="1D4879C5"/>
    <w:multiLevelType w:val="singleLevel"/>
    <w:tmpl w:val="BA502112"/>
    <w:lvl w:ilvl="0">
      <w:start w:val="1"/>
      <w:numFmt w:val="decimal"/>
      <w:lvlText w:val="%1)"/>
      <w:lvlJc w:val="left"/>
      <w:pPr>
        <w:tabs>
          <w:tab w:val="num" w:pos="1069"/>
        </w:tabs>
        <w:ind w:left="1069" w:hanging="360"/>
      </w:pPr>
      <w:rPr>
        <w:rFonts w:hint="default"/>
      </w:rPr>
    </w:lvl>
  </w:abstractNum>
  <w:abstractNum w:abstractNumId="5">
    <w:nsid w:val="22E852FC"/>
    <w:multiLevelType w:val="multilevel"/>
    <w:tmpl w:val="F984EA78"/>
    <w:lvl w:ilvl="0">
      <w:start w:val="1"/>
      <w:numFmt w:val="decimal"/>
      <w:lvlText w:val="%1."/>
      <w:lvlJc w:val="left"/>
      <w:pPr>
        <w:tabs>
          <w:tab w:val="num" w:pos="1069"/>
        </w:tabs>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3FDC275A"/>
    <w:multiLevelType w:val="multilevel"/>
    <w:tmpl w:val="9FD8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FFB1A45"/>
    <w:multiLevelType w:val="multilevel"/>
    <w:tmpl w:val="21DA1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4"/>
  </w:num>
  <w:num w:numId="4">
    <w:abstractNumId w:val="3"/>
  </w:num>
  <w:num w:numId="5">
    <w:abstractNumId w:val="0"/>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E33"/>
    <w:rsid w:val="001C63A4"/>
    <w:rsid w:val="001F0559"/>
    <w:rsid w:val="00221F3F"/>
    <w:rsid w:val="00294D70"/>
    <w:rsid w:val="00380FA0"/>
    <w:rsid w:val="004C1757"/>
    <w:rsid w:val="00675BE0"/>
    <w:rsid w:val="008F6D78"/>
    <w:rsid w:val="00A268BB"/>
    <w:rsid w:val="00BB3793"/>
    <w:rsid w:val="00C06E48"/>
    <w:rsid w:val="00C30E33"/>
    <w:rsid w:val="00E14982"/>
    <w:rsid w:val="00E972AD"/>
    <w:rsid w:val="00FB0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B37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B379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3793"/>
    <w:pPr>
      <w:ind w:left="720"/>
      <w:contextualSpacing/>
    </w:pPr>
  </w:style>
  <w:style w:type="character" w:customStyle="1" w:styleId="10">
    <w:name w:val="Заголовок 1 Знак"/>
    <w:basedOn w:val="a0"/>
    <w:link w:val="1"/>
    <w:uiPriority w:val="9"/>
    <w:rsid w:val="00BB379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B3793"/>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BB3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B3793"/>
    <w:rPr>
      <w:b/>
      <w:bCs/>
    </w:rPr>
  </w:style>
  <w:style w:type="paragraph" w:styleId="a6">
    <w:name w:val="Balloon Text"/>
    <w:basedOn w:val="a"/>
    <w:link w:val="a7"/>
    <w:uiPriority w:val="99"/>
    <w:semiHidden/>
    <w:unhideWhenUsed/>
    <w:rsid w:val="00BB379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3793"/>
    <w:rPr>
      <w:rFonts w:ascii="Tahoma" w:hAnsi="Tahoma" w:cs="Tahoma"/>
      <w:sz w:val="16"/>
      <w:szCs w:val="16"/>
    </w:rPr>
  </w:style>
  <w:style w:type="paragraph" w:customStyle="1" w:styleId="c0">
    <w:name w:val="c0"/>
    <w:basedOn w:val="a"/>
    <w:rsid w:val="00BB3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BB3793"/>
  </w:style>
  <w:style w:type="paragraph" w:customStyle="1" w:styleId="c5">
    <w:name w:val="c5"/>
    <w:basedOn w:val="a"/>
    <w:rsid w:val="00BB3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B3793"/>
  </w:style>
  <w:style w:type="paragraph" w:customStyle="1" w:styleId="c2">
    <w:name w:val="c2"/>
    <w:basedOn w:val="a"/>
    <w:rsid w:val="00BB3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B3793"/>
  </w:style>
  <w:style w:type="character" w:customStyle="1" w:styleId="c7">
    <w:name w:val="c7"/>
    <w:basedOn w:val="a0"/>
    <w:rsid w:val="00BB3793"/>
  </w:style>
  <w:style w:type="paragraph" w:styleId="a8">
    <w:name w:val="Body Text"/>
    <w:basedOn w:val="a"/>
    <w:link w:val="a9"/>
    <w:uiPriority w:val="99"/>
    <w:unhideWhenUsed/>
    <w:rsid w:val="00221F3F"/>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rsid w:val="00221F3F"/>
    <w:rPr>
      <w:rFonts w:ascii="Times New Roman" w:eastAsia="Times New Roman" w:hAnsi="Times New Roman" w:cs="Times New Roman"/>
      <w:sz w:val="24"/>
      <w:szCs w:val="24"/>
      <w:lang w:eastAsia="ru-RU"/>
    </w:rPr>
  </w:style>
  <w:style w:type="paragraph" w:styleId="aa">
    <w:name w:val="footnote text"/>
    <w:basedOn w:val="a"/>
    <w:link w:val="ab"/>
    <w:semiHidden/>
    <w:rsid w:val="00221F3F"/>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221F3F"/>
    <w:rPr>
      <w:rFonts w:ascii="Times New Roman" w:eastAsia="Times New Roman" w:hAnsi="Times New Roman" w:cs="Times New Roman"/>
      <w:sz w:val="20"/>
      <w:szCs w:val="20"/>
      <w:lang w:eastAsia="ru-RU"/>
    </w:rPr>
  </w:style>
  <w:style w:type="character" w:styleId="ac">
    <w:name w:val="footnote reference"/>
    <w:basedOn w:val="a0"/>
    <w:semiHidden/>
    <w:rsid w:val="00221F3F"/>
    <w:rPr>
      <w:vertAlign w:val="superscript"/>
    </w:rPr>
  </w:style>
  <w:style w:type="character" w:customStyle="1" w:styleId="c15">
    <w:name w:val="c15"/>
    <w:basedOn w:val="a0"/>
    <w:rsid w:val="00221F3F"/>
  </w:style>
  <w:style w:type="character" w:customStyle="1" w:styleId="c16">
    <w:name w:val="c16"/>
    <w:basedOn w:val="a0"/>
    <w:rsid w:val="00221F3F"/>
  </w:style>
  <w:style w:type="character" w:customStyle="1" w:styleId="c17">
    <w:name w:val="c17"/>
    <w:basedOn w:val="a0"/>
    <w:rsid w:val="00221F3F"/>
  </w:style>
  <w:style w:type="paragraph" w:customStyle="1" w:styleId="c6">
    <w:name w:val="c6"/>
    <w:basedOn w:val="a"/>
    <w:rsid w:val="00221F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21F3F"/>
  </w:style>
  <w:style w:type="table" w:styleId="ad">
    <w:name w:val="Table Grid"/>
    <w:basedOn w:val="a1"/>
    <w:uiPriority w:val="59"/>
    <w:rsid w:val="004C17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B37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B379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3793"/>
    <w:pPr>
      <w:ind w:left="720"/>
      <w:contextualSpacing/>
    </w:pPr>
  </w:style>
  <w:style w:type="character" w:customStyle="1" w:styleId="10">
    <w:name w:val="Заголовок 1 Знак"/>
    <w:basedOn w:val="a0"/>
    <w:link w:val="1"/>
    <w:uiPriority w:val="9"/>
    <w:rsid w:val="00BB379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B3793"/>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BB3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B3793"/>
    <w:rPr>
      <w:b/>
      <w:bCs/>
    </w:rPr>
  </w:style>
  <w:style w:type="paragraph" w:styleId="a6">
    <w:name w:val="Balloon Text"/>
    <w:basedOn w:val="a"/>
    <w:link w:val="a7"/>
    <w:uiPriority w:val="99"/>
    <w:semiHidden/>
    <w:unhideWhenUsed/>
    <w:rsid w:val="00BB379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3793"/>
    <w:rPr>
      <w:rFonts w:ascii="Tahoma" w:hAnsi="Tahoma" w:cs="Tahoma"/>
      <w:sz w:val="16"/>
      <w:szCs w:val="16"/>
    </w:rPr>
  </w:style>
  <w:style w:type="paragraph" w:customStyle="1" w:styleId="c0">
    <w:name w:val="c0"/>
    <w:basedOn w:val="a"/>
    <w:rsid w:val="00BB3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BB3793"/>
  </w:style>
  <w:style w:type="paragraph" w:customStyle="1" w:styleId="c5">
    <w:name w:val="c5"/>
    <w:basedOn w:val="a"/>
    <w:rsid w:val="00BB3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B3793"/>
  </w:style>
  <w:style w:type="paragraph" w:customStyle="1" w:styleId="c2">
    <w:name w:val="c2"/>
    <w:basedOn w:val="a"/>
    <w:rsid w:val="00BB3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B3793"/>
  </w:style>
  <w:style w:type="character" w:customStyle="1" w:styleId="c7">
    <w:name w:val="c7"/>
    <w:basedOn w:val="a0"/>
    <w:rsid w:val="00BB3793"/>
  </w:style>
  <w:style w:type="paragraph" w:styleId="a8">
    <w:name w:val="Body Text"/>
    <w:basedOn w:val="a"/>
    <w:link w:val="a9"/>
    <w:uiPriority w:val="99"/>
    <w:unhideWhenUsed/>
    <w:rsid w:val="00221F3F"/>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rsid w:val="00221F3F"/>
    <w:rPr>
      <w:rFonts w:ascii="Times New Roman" w:eastAsia="Times New Roman" w:hAnsi="Times New Roman" w:cs="Times New Roman"/>
      <w:sz w:val="24"/>
      <w:szCs w:val="24"/>
      <w:lang w:eastAsia="ru-RU"/>
    </w:rPr>
  </w:style>
  <w:style w:type="paragraph" w:styleId="aa">
    <w:name w:val="footnote text"/>
    <w:basedOn w:val="a"/>
    <w:link w:val="ab"/>
    <w:semiHidden/>
    <w:rsid w:val="00221F3F"/>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221F3F"/>
    <w:rPr>
      <w:rFonts w:ascii="Times New Roman" w:eastAsia="Times New Roman" w:hAnsi="Times New Roman" w:cs="Times New Roman"/>
      <w:sz w:val="20"/>
      <w:szCs w:val="20"/>
      <w:lang w:eastAsia="ru-RU"/>
    </w:rPr>
  </w:style>
  <w:style w:type="character" w:styleId="ac">
    <w:name w:val="footnote reference"/>
    <w:basedOn w:val="a0"/>
    <w:semiHidden/>
    <w:rsid w:val="00221F3F"/>
    <w:rPr>
      <w:vertAlign w:val="superscript"/>
    </w:rPr>
  </w:style>
  <w:style w:type="character" w:customStyle="1" w:styleId="c15">
    <w:name w:val="c15"/>
    <w:basedOn w:val="a0"/>
    <w:rsid w:val="00221F3F"/>
  </w:style>
  <w:style w:type="character" w:customStyle="1" w:styleId="c16">
    <w:name w:val="c16"/>
    <w:basedOn w:val="a0"/>
    <w:rsid w:val="00221F3F"/>
  </w:style>
  <w:style w:type="character" w:customStyle="1" w:styleId="c17">
    <w:name w:val="c17"/>
    <w:basedOn w:val="a0"/>
    <w:rsid w:val="00221F3F"/>
  </w:style>
  <w:style w:type="paragraph" w:customStyle="1" w:styleId="c6">
    <w:name w:val="c6"/>
    <w:basedOn w:val="a"/>
    <w:rsid w:val="00221F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21F3F"/>
  </w:style>
  <w:style w:type="table" w:styleId="ad">
    <w:name w:val="Table Grid"/>
    <w:basedOn w:val="a1"/>
    <w:uiPriority w:val="59"/>
    <w:rsid w:val="004C17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2227">
      <w:bodyDiv w:val="1"/>
      <w:marLeft w:val="0"/>
      <w:marRight w:val="0"/>
      <w:marTop w:val="0"/>
      <w:marBottom w:val="0"/>
      <w:divBdr>
        <w:top w:val="none" w:sz="0" w:space="0" w:color="auto"/>
        <w:left w:val="none" w:sz="0" w:space="0" w:color="auto"/>
        <w:bottom w:val="none" w:sz="0" w:space="0" w:color="auto"/>
        <w:right w:val="none" w:sz="0" w:space="0" w:color="auto"/>
      </w:divBdr>
    </w:div>
    <w:div w:id="203758583">
      <w:bodyDiv w:val="1"/>
      <w:marLeft w:val="0"/>
      <w:marRight w:val="0"/>
      <w:marTop w:val="0"/>
      <w:marBottom w:val="0"/>
      <w:divBdr>
        <w:top w:val="none" w:sz="0" w:space="0" w:color="auto"/>
        <w:left w:val="none" w:sz="0" w:space="0" w:color="auto"/>
        <w:bottom w:val="none" w:sz="0" w:space="0" w:color="auto"/>
        <w:right w:val="none" w:sz="0" w:space="0" w:color="auto"/>
      </w:divBdr>
    </w:div>
    <w:div w:id="403140246">
      <w:bodyDiv w:val="1"/>
      <w:marLeft w:val="0"/>
      <w:marRight w:val="0"/>
      <w:marTop w:val="0"/>
      <w:marBottom w:val="0"/>
      <w:divBdr>
        <w:top w:val="none" w:sz="0" w:space="0" w:color="auto"/>
        <w:left w:val="none" w:sz="0" w:space="0" w:color="auto"/>
        <w:bottom w:val="none" w:sz="0" w:space="0" w:color="auto"/>
        <w:right w:val="none" w:sz="0" w:space="0" w:color="auto"/>
      </w:divBdr>
    </w:div>
    <w:div w:id="1867715532">
      <w:bodyDiv w:val="1"/>
      <w:marLeft w:val="0"/>
      <w:marRight w:val="0"/>
      <w:marTop w:val="0"/>
      <w:marBottom w:val="0"/>
      <w:divBdr>
        <w:top w:val="none" w:sz="0" w:space="0" w:color="auto"/>
        <w:left w:val="none" w:sz="0" w:space="0" w:color="auto"/>
        <w:bottom w:val="none" w:sz="0" w:space="0" w:color="auto"/>
        <w:right w:val="none" w:sz="0" w:space="0" w:color="auto"/>
      </w:divBdr>
      <w:divsChild>
        <w:div w:id="2048674193">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13</Pages>
  <Words>3681</Words>
  <Characters>20986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2022-03-29T12:54:00Z</dcterms:created>
  <dcterms:modified xsi:type="dcterms:W3CDTF">2022-03-30T08:09:00Z</dcterms:modified>
</cp:coreProperties>
</file>